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5C194" w14:textId="77777777" w:rsidR="000553DD" w:rsidRPr="000553DD" w:rsidRDefault="000553DD" w:rsidP="000553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0553DD">
        <w:rPr>
          <w:sz w:val="28"/>
          <w:szCs w:val="28"/>
          <w:lang w:bidi="yi-Hebr"/>
        </w:rPr>
        <w:t>МИНОБРНАУКИ РОССИИ</w:t>
      </w:r>
    </w:p>
    <w:p w14:paraId="43C05216" w14:textId="77777777" w:rsidR="000553DD" w:rsidRPr="000553DD" w:rsidRDefault="000553DD" w:rsidP="000553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0553DD"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4419F1A1" w14:textId="77777777" w:rsidR="000553DD" w:rsidRPr="000553DD" w:rsidRDefault="000553DD" w:rsidP="000553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0553DD">
        <w:rPr>
          <w:sz w:val="28"/>
          <w:szCs w:val="28"/>
          <w:lang w:bidi="yi-Hebr"/>
        </w:rPr>
        <w:t xml:space="preserve">высшего образования </w:t>
      </w:r>
    </w:p>
    <w:p w14:paraId="32578CF3" w14:textId="77777777" w:rsidR="000553DD" w:rsidRPr="000553DD" w:rsidRDefault="000553DD" w:rsidP="000553D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 w:rsidRPr="000553DD">
        <w:rPr>
          <w:b/>
          <w:sz w:val="28"/>
          <w:szCs w:val="28"/>
          <w:lang w:bidi="yi-Hebr"/>
        </w:rPr>
        <w:t>«Гжельский государственный университет»</w:t>
      </w:r>
    </w:p>
    <w:p w14:paraId="63C7097C" w14:textId="77777777" w:rsidR="000553DD" w:rsidRPr="000553DD" w:rsidRDefault="000553DD" w:rsidP="000553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0553DD">
        <w:rPr>
          <w:sz w:val="28"/>
          <w:szCs w:val="28"/>
          <w:lang w:bidi="yi-Hebr"/>
        </w:rPr>
        <w:t>(Колледж ГГУ)</w:t>
      </w:r>
    </w:p>
    <w:p w14:paraId="65C3D7A0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2533FF73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56DBAEF3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44D387C1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020BCB09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1978DC88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4CB11317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4036475A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7D5C140B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5079EDB8" w14:textId="77777777" w:rsidR="00CE7185" w:rsidRDefault="00CE7185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70A19245" w14:textId="77777777" w:rsidR="000553DD" w:rsidRPr="000D4974" w:rsidRDefault="000553DD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  <w:lang w:bidi="yi-Hebr"/>
        </w:rPr>
      </w:pPr>
      <w:r w:rsidRPr="000D4974">
        <w:rPr>
          <w:b/>
          <w:bCs/>
          <w:sz w:val="28"/>
          <w:szCs w:val="28"/>
          <w:lang w:bidi="yi-Hebr"/>
        </w:rPr>
        <w:t>РАБОЧАЯ ПРОГРАММА</w:t>
      </w:r>
    </w:p>
    <w:p w14:paraId="01754686" w14:textId="77777777" w:rsidR="000553DD" w:rsidRDefault="000553DD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14:paraId="0B1F3410" w14:textId="77777777" w:rsidR="000553DD" w:rsidRDefault="000553DD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ПМ02 Эксплуатация технологического оборудования</w:t>
      </w:r>
    </w:p>
    <w:p w14:paraId="471CF1D3" w14:textId="77777777" w:rsidR="000553DD" w:rsidRPr="000553DD" w:rsidRDefault="000553DD" w:rsidP="000D49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bidi="yi-Hebr"/>
        </w:rPr>
      </w:pPr>
    </w:p>
    <w:p w14:paraId="3C7610D8" w14:textId="77777777" w:rsidR="000A0655" w:rsidRPr="001871E7" w:rsidRDefault="000A0655" w:rsidP="000A0655">
      <w:pPr>
        <w:widowControl w:val="0"/>
        <w:jc w:val="center"/>
        <w:rPr>
          <w:sz w:val="28"/>
          <w:szCs w:val="28"/>
        </w:rPr>
      </w:pPr>
      <w:r w:rsidRPr="001871E7">
        <w:rPr>
          <w:sz w:val="28"/>
          <w:szCs w:val="28"/>
        </w:rPr>
        <w:t>программы подготовки специалистов среднего звена</w:t>
      </w:r>
    </w:p>
    <w:p w14:paraId="187100E5" w14:textId="77777777" w:rsidR="000A0655" w:rsidRPr="00FA01D9" w:rsidRDefault="000A0655" w:rsidP="000A0655">
      <w:pPr>
        <w:widowControl w:val="0"/>
        <w:jc w:val="center"/>
        <w:rPr>
          <w:sz w:val="28"/>
          <w:szCs w:val="28"/>
        </w:rPr>
      </w:pPr>
      <w:r w:rsidRPr="001871E7">
        <w:rPr>
          <w:sz w:val="28"/>
          <w:szCs w:val="28"/>
        </w:rPr>
        <w:t>по специальности 18.02.05 Производство тугоплавких неметаллических и силикатных материалов и изделий</w:t>
      </w:r>
    </w:p>
    <w:p w14:paraId="423BFD2D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126C72BB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657A1911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182096AB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3540CA68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11A1B8AC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04365D81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34ADC820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09E33830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6CEF44A1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3228C15C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608EBD69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5F0560ED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6C6440A2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5D106D34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5A3A4286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0816F855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74418CB3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11BF953C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7DCCC8FA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34472924" w14:textId="77777777" w:rsidR="00CE7185" w:rsidRDefault="00CE7185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bidi="yi-Hebr"/>
        </w:rPr>
      </w:pPr>
    </w:p>
    <w:p w14:paraId="2902098B" w14:textId="77777777" w:rsidR="000553DD" w:rsidRPr="000553DD" w:rsidRDefault="000553DD" w:rsidP="000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0553DD">
        <w:rPr>
          <w:sz w:val="28"/>
          <w:szCs w:val="28"/>
          <w:lang w:bidi="yi-Hebr"/>
        </w:rPr>
        <w:t>пос. Электроизолятор,</w:t>
      </w:r>
    </w:p>
    <w:p w14:paraId="4E34ED91" w14:textId="2F9D7CEA" w:rsidR="000553DD" w:rsidRPr="000553DD" w:rsidRDefault="000553DD" w:rsidP="00707E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lang w:bidi="yi-Hebr"/>
        </w:rPr>
      </w:pPr>
      <w:r w:rsidRPr="000553DD">
        <w:rPr>
          <w:sz w:val="28"/>
          <w:szCs w:val="28"/>
          <w:lang w:bidi="yi-Hebr"/>
        </w:rPr>
        <w:t>202</w:t>
      </w:r>
      <w:r w:rsidR="00814DA4">
        <w:rPr>
          <w:sz w:val="28"/>
          <w:szCs w:val="28"/>
          <w:lang w:bidi="yi-Hebr"/>
        </w:rPr>
        <w:t>3</w:t>
      </w:r>
      <w:r w:rsidRPr="000553DD">
        <w:rPr>
          <w:sz w:val="28"/>
          <w:szCs w:val="28"/>
          <w:lang w:bidi="yi-Hebr"/>
        </w:rPr>
        <w:t xml:space="preserve"> г.</w:t>
      </w:r>
    </w:p>
    <w:p w14:paraId="5F8AA5DF" w14:textId="77777777" w:rsidR="009C5AD5" w:rsidRPr="000553DD" w:rsidRDefault="00D34284" w:rsidP="000553D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415ED">
        <w:rPr>
          <w:bCs/>
          <w:i/>
        </w:rPr>
        <w:br w:type="page"/>
      </w:r>
    </w:p>
    <w:p w14:paraId="650A3FD0" w14:textId="77777777" w:rsidR="000A0655" w:rsidRPr="000A0655" w:rsidRDefault="009C5AD5" w:rsidP="000A0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  <w:r w:rsidRPr="000A0655">
        <w:lastRenderedPageBreak/>
        <w:t>Рабочая программа профессионального модуля</w:t>
      </w:r>
      <w:r w:rsidRPr="000A0655">
        <w:rPr>
          <w:caps/>
        </w:rPr>
        <w:t xml:space="preserve"> </w:t>
      </w:r>
      <w:r w:rsidR="00707E5A" w:rsidRPr="000A0655">
        <w:t>ПМ02 Эксплуатация технологического оборудования</w:t>
      </w:r>
      <w:r w:rsidR="00707E5A" w:rsidRPr="000A0655">
        <w:rPr>
          <w:b/>
          <w:caps/>
        </w:rPr>
        <w:t xml:space="preserve"> </w:t>
      </w:r>
      <w:r w:rsidR="000A0655" w:rsidRPr="000A0655">
        <w:t>разработана в соответствии с ФГОС СПО утвержденного Приказом Министерства образования и науки Российской Федерации от «07» мая 2014 г. № 435, по специальности 18.02.05 Производство тугоплавких неметаллических и силикатных материалов и изделий (базовая подготовка)</w:t>
      </w:r>
    </w:p>
    <w:p w14:paraId="553F0CAA" w14:textId="77777777" w:rsidR="000A0655" w:rsidRPr="000A0655" w:rsidRDefault="000A0655" w:rsidP="000A0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</w:p>
    <w:p w14:paraId="6ED5CA7E" w14:textId="77777777" w:rsidR="000A0655" w:rsidRPr="000A0655" w:rsidRDefault="000A0655" w:rsidP="000A0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</w:p>
    <w:p w14:paraId="1AC643D4" w14:textId="77777777" w:rsidR="000A0655" w:rsidRPr="000A0655" w:rsidRDefault="000A0655" w:rsidP="000A0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  <w:r w:rsidRPr="000A0655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2E716B2A" w14:textId="77777777" w:rsidR="001B3107" w:rsidRDefault="001B3107" w:rsidP="001B3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Протокол № 1 </w:t>
      </w:r>
    </w:p>
    <w:p w14:paraId="5028EAEC" w14:textId="77777777" w:rsidR="001B3107" w:rsidRDefault="001B3107" w:rsidP="001B3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от «_____» _____________202_ г.</w:t>
      </w:r>
    </w:p>
    <w:p w14:paraId="4CC93035" w14:textId="77777777" w:rsidR="001B3107" w:rsidRDefault="001B3107" w:rsidP="001B3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Председатель ЦК  __________________ _______________________</w:t>
      </w:r>
    </w:p>
    <w:p w14:paraId="23D60557" w14:textId="5D4B3E3D" w:rsidR="00D34284" w:rsidRPr="004415ED" w:rsidRDefault="001B3107" w:rsidP="001B3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  <w:r>
        <w:t xml:space="preserve">                                       (подпись)</w:t>
      </w:r>
      <w:bookmarkStart w:id="0" w:name="_GoBack"/>
      <w:bookmarkEnd w:id="0"/>
    </w:p>
    <w:p w14:paraId="6497ACE0" w14:textId="77777777" w:rsidR="00D34284" w:rsidRPr="004415ED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14:paraId="29CFF826" w14:textId="77777777" w:rsidR="00D34284" w:rsidRPr="004415ED" w:rsidRDefault="00D34284" w:rsidP="00D34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D34284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2A6F9D6D" w14:textId="77777777" w:rsidR="00D34284" w:rsidRPr="000A0655" w:rsidRDefault="00D34284" w:rsidP="00D34284">
      <w:pPr>
        <w:pStyle w:val="1"/>
        <w:jc w:val="center"/>
        <w:rPr>
          <w:b/>
        </w:rPr>
      </w:pPr>
      <w:bookmarkStart w:id="1" w:name="_Toc287696489"/>
      <w:r w:rsidRPr="000A0655">
        <w:rPr>
          <w:b/>
        </w:rPr>
        <w:lastRenderedPageBreak/>
        <w:t xml:space="preserve">1. </w:t>
      </w:r>
      <w:r w:rsidR="006633E0">
        <w:rPr>
          <w:b/>
        </w:rPr>
        <w:t>ОБЩАЯ ХАРАКТЕРИСТИКА</w:t>
      </w:r>
      <w:r w:rsidRPr="000A0655">
        <w:rPr>
          <w:b/>
        </w:rPr>
        <w:t xml:space="preserve"> ПРОГРАММЫ ПРОФЕССИОНАЛЬНОГО МОДУЛЯ</w:t>
      </w:r>
      <w:bookmarkEnd w:id="1"/>
    </w:p>
    <w:p w14:paraId="16F72D5A" w14:textId="77777777" w:rsidR="009127A0" w:rsidRPr="000A0655" w:rsidRDefault="009127A0" w:rsidP="0091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A0655">
        <w:rPr>
          <w:b/>
          <w:caps/>
        </w:rPr>
        <w:t>ПМ02 Эксплуатация технологического оборудования</w:t>
      </w:r>
    </w:p>
    <w:p w14:paraId="23938580" w14:textId="77777777" w:rsidR="00D34284" w:rsidRPr="000A0655" w:rsidRDefault="00D34284" w:rsidP="0091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D7554FE" w14:textId="77777777" w:rsidR="00D34284" w:rsidRPr="000A0655" w:rsidRDefault="00D34284" w:rsidP="00D34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0A0655">
        <w:rPr>
          <w:b/>
        </w:rPr>
        <w:t>1.1. Область применения программы</w:t>
      </w:r>
    </w:p>
    <w:p w14:paraId="494A77C7" w14:textId="77777777" w:rsidR="00D34284" w:rsidRPr="000A0655" w:rsidRDefault="00D34284" w:rsidP="009127A0">
      <w:pPr>
        <w:ind w:firstLine="737"/>
        <w:jc w:val="both"/>
      </w:pPr>
      <w:r w:rsidRPr="000A0655"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</w:t>
      </w:r>
      <w:r w:rsidR="009127A0" w:rsidRPr="000A0655">
        <w:t xml:space="preserve">СПО 18.02.05 </w:t>
      </w:r>
      <w:r w:rsidRPr="000A0655">
        <w:t>«Производство тугоплавких неметаллических и силикатных материалов и изделий»</w:t>
      </w:r>
      <w:r w:rsidR="009127A0" w:rsidRPr="000A0655">
        <w:t xml:space="preserve"> </w:t>
      </w:r>
      <w:r w:rsidRPr="000A0655">
        <w:t>в части освоения основного вида профессиональной деятельности (ВПД):</w:t>
      </w:r>
    </w:p>
    <w:p w14:paraId="48E1EF86" w14:textId="77777777" w:rsidR="00D34284" w:rsidRPr="000A0655" w:rsidRDefault="00D34284" w:rsidP="00D34284">
      <w:pPr>
        <w:jc w:val="both"/>
      </w:pPr>
      <w:r w:rsidRPr="000A0655">
        <w:t>Техник-технолог по производству тугоплавких неметаллических и силикатных материалов и изделий и соответствующих профессиональных компетенций (ПК).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07E5A" w:rsidRPr="000A0655" w14:paraId="499265F9" w14:textId="77777777" w:rsidTr="003D505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C68B" w14:textId="77777777" w:rsidR="00707E5A" w:rsidRPr="000A0655" w:rsidRDefault="00707E5A" w:rsidP="003D5055">
            <w:pPr>
              <w:widowControl w:val="0"/>
              <w:suppressAutoHyphens/>
              <w:spacing w:line="360" w:lineRule="auto"/>
              <w:jc w:val="both"/>
            </w:pPr>
            <w:r w:rsidRPr="000A0655"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037453" w14:textId="77777777" w:rsidR="00707E5A" w:rsidRPr="000A0655" w:rsidRDefault="00707E5A" w:rsidP="003D5055">
            <w:pPr>
              <w:widowControl w:val="0"/>
              <w:suppressAutoHyphens/>
              <w:jc w:val="both"/>
            </w:pPr>
            <w:r w:rsidRPr="000A0655">
              <w:t>Проверять исправность оборудования, технологических линий и средств автоматизации</w:t>
            </w:r>
          </w:p>
        </w:tc>
      </w:tr>
      <w:tr w:rsidR="00707E5A" w:rsidRPr="000A0655" w14:paraId="5B6C4BDD" w14:textId="77777777" w:rsidTr="003D505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E8C9" w14:textId="77777777" w:rsidR="00707E5A" w:rsidRPr="000A0655" w:rsidRDefault="00707E5A" w:rsidP="003D5055">
            <w:pPr>
              <w:widowControl w:val="0"/>
              <w:suppressAutoHyphens/>
              <w:spacing w:line="360" w:lineRule="auto"/>
              <w:jc w:val="both"/>
            </w:pPr>
            <w:r w:rsidRPr="000A0655"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152D01" w14:textId="77777777" w:rsidR="00707E5A" w:rsidRPr="000A0655" w:rsidRDefault="00707E5A" w:rsidP="003D5055">
            <w:pPr>
              <w:widowControl w:val="0"/>
              <w:suppressAutoHyphens/>
              <w:jc w:val="both"/>
            </w:pPr>
            <w:r w:rsidRPr="000A0655">
              <w:t>Контролировать работу основного и вспомогательного оборудования</w:t>
            </w:r>
          </w:p>
        </w:tc>
      </w:tr>
    </w:tbl>
    <w:p w14:paraId="64A74895" w14:textId="77777777" w:rsidR="00707E5A" w:rsidRPr="000A0655" w:rsidRDefault="00707E5A" w:rsidP="006633E0">
      <w:pPr>
        <w:ind w:firstLine="709"/>
        <w:jc w:val="both"/>
      </w:pPr>
    </w:p>
    <w:p w14:paraId="00985A2B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>Программа профессионального модуля может быть использована для повышения квалификации и дополнительного образования</w:t>
      </w:r>
      <w:r w:rsidRPr="000A0655">
        <w:rPr>
          <w:b/>
        </w:rPr>
        <w:t xml:space="preserve"> </w:t>
      </w:r>
      <w:r w:rsidRPr="000A0655">
        <w:t>работников предприятий по производству тугоплавких неметаллических и силикатных материалов и изделий, имеющих среднее или начальное профессиональное образование.</w:t>
      </w:r>
    </w:p>
    <w:p w14:paraId="6FC7D585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0574E78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rPr>
          <w:b/>
        </w:rPr>
        <w:t>1.2. Цели и задачи модуля – требования к результатам освоения модуля</w:t>
      </w:r>
    </w:p>
    <w:p w14:paraId="106A406A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5735EEC9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A0655">
        <w:rPr>
          <w:b/>
        </w:rPr>
        <w:t>иметь практический опыт:</w:t>
      </w:r>
    </w:p>
    <w:p w14:paraId="4B166B69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эксплуатации механического и технологического оборудования;</w:t>
      </w:r>
    </w:p>
    <w:p w14:paraId="3623858B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подбора огнеупоров для кладки печей;</w:t>
      </w:r>
    </w:p>
    <w:p w14:paraId="0BC6FCA4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выбора оптимального способа  и режима охлаждения кладки;</w:t>
      </w:r>
    </w:p>
    <w:p w14:paraId="6BD6DC91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расчётов оборудования;</w:t>
      </w:r>
    </w:p>
    <w:p w14:paraId="2CD8A156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определения неполадок в работе оборудования;</w:t>
      </w:r>
    </w:p>
    <w:p w14:paraId="0DB2210F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подбора технологического оборудования по заданным условиям.  </w:t>
      </w:r>
    </w:p>
    <w:p w14:paraId="05AAF480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A0655">
        <w:rPr>
          <w:b/>
        </w:rPr>
        <w:t>уметь:</w:t>
      </w:r>
    </w:p>
    <w:p w14:paraId="0A7280E2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различать маркировку чугунов и сталей;</w:t>
      </w:r>
    </w:p>
    <w:p w14:paraId="65C72249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расшифровывать маркировку чугунов и сталей;</w:t>
      </w:r>
    </w:p>
    <w:p w14:paraId="237B2F9A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выбрать способ защиты металла от коррозии;</w:t>
      </w:r>
    </w:p>
    <w:p w14:paraId="47DDDBB2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выбрать смазочные материалы;</w:t>
      </w:r>
    </w:p>
    <w:p w14:paraId="254210B6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читать кинематические схемы;</w:t>
      </w:r>
    </w:p>
    <w:p w14:paraId="7287CFCF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определять вид механизма, тип соединения деталей;</w:t>
      </w:r>
    </w:p>
    <w:p w14:paraId="5F3C3328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определять причины неполадок в работе оборудования;</w:t>
      </w:r>
    </w:p>
    <w:p w14:paraId="23836238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подбирать оборудование в соответствии с заданными технологическими параметрами;</w:t>
      </w:r>
    </w:p>
    <w:p w14:paraId="025BCC46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производить конструктивный, тепловой и аэродинамический расчёты теплотехнического оборудования; </w:t>
      </w:r>
    </w:p>
    <w:p w14:paraId="16B84950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регулировать параметры работы оборудования. </w:t>
      </w:r>
    </w:p>
    <w:p w14:paraId="36E1382A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A0655">
        <w:rPr>
          <w:b/>
        </w:rPr>
        <w:t>знать:</w:t>
      </w:r>
    </w:p>
    <w:p w14:paraId="79347347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основные свойства металлов;</w:t>
      </w:r>
    </w:p>
    <w:p w14:paraId="6C376AB1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классификацию сталей по качеству и назначению, их маркировку;</w:t>
      </w:r>
    </w:p>
    <w:p w14:paraId="25050AE7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виды чугунов и легированных сталей, их применение;</w:t>
      </w:r>
    </w:p>
    <w:p w14:paraId="4D800A79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сущность и виды коррозии металлов;</w:t>
      </w:r>
    </w:p>
    <w:p w14:paraId="441E9388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неметаллические конструкционные материалы;</w:t>
      </w:r>
    </w:p>
    <w:p w14:paraId="640E9E7F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виды и назначение механических передач;</w:t>
      </w:r>
    </w:p>
    <w:p w14:paraId="1FE36307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lastRenderedPageBreak/>
        <w:t xml:space="preserve">   правила безопасной технической эксплуатации оборудования;</w:t>
      </w:r>
    </w:p>
    <w:p w14:paraId="715AC4CE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устройство и принцип работы механического оборудования, технологических линий и средств автоматизации;</w:t>
      </w:r>
    </w:p>
    <w:p w14:paraId="423CF4B1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устройство и принцип работы теплотехнического оборудования;</w:t>
      </w:r>
    </w:p>
    <w:p w14:paraId="37840CD5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основные виды неполадок в работе каждого вида оборудования;</w:t>
      </w:r>
    </w:p>
    <w:p w14:paraId="5FED1BBF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порядок пуска и остановки оборудования;</w:t>
      </w:r>
    </w:p>
    <w:p w14:paraId="264E5C75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виды и назначение основного и вспомогательного оборудования;</w:t>
      </w:r>
    </w:p>
    <w:p w14:paraId="273DC7D3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параметры работы оборудования;</w:t>
      </w:r>
    </w:p>
    <w:p w14:paraId="0827C2E5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  технические характеристики оборудования.</w:t>
      </w:r>
    </w:p>
    <w:p w14:paraId="786C8B7A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772FC1AD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A0655">
        <w:rPr>
          <w:b/>
        </w:rPr>
        <w:t>1.</w:t>
      </w:r>
      <w:r w:rsidR="00CE7185">
        <w:rPr>
          <w:b/>
        </w:rPr>
        <w:t>3</w:t>
      </w:r>
      <w:r w:rsidRPr="000A0655">
        <w:rPr>
          <w:b/>
        </w:rPr>
        <w:t>. Рекомендуемое количество часов на освоение программы профессионального модуля:</w:t>
      </w:r>
    </w:p>
    <w:p w14:paraId="7E25FB83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всего </w:t>
      </w:r>
      <w:r w:rsidR="00707E5A" w:rsidRPr="000A0655">
        <w:t>7</w:t>
      </w:r>
      <w:r w:rsidR="000A0655">
        <w:t>80</w:t>
      </w:r>
      <w:r w:rsidRPr="000A0655">
        <w:t xml:space="preserve"> часов, в том числе:</w:t>
      </w:r>
    </w:p>
    <w:p w14:paraId="122EBF90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максимальной учебной нагрузки обучающегося </w:t>
      </w:r>
      <w:r w:rsidR="000A0655">
        <w:t>636</w:t>
      </w:r>
      <w:r w:rsidRPr="000A0655">
        <w:t xml:space="preserve"> часов, включая:</w:t>
      </w:r>
    </w:p>
    <w:p w14:paraId="2677AB3D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обязательной аудиторной учебной нагрузки обучающегося </w:t>
      </w:r>
      <w:r w:rsidR="000A0655">
        <w:t>424</w:t>
      </w:r>
      <w:r w:rsidRPr="000A0655">
        <w:t xml:space="preserve"> час</w:t>
      </w:r>
      <w:r w:rsidR="000A0655">
        <w:t>а</w:t>
      </w:r>
      <w:r w:rsidRPr="000A0655">
        <w:t>;</w:t>
      </w:r>
    </w:p>
    <w:p w14:paraId="57F11847" w14:textId="77777777" w:rsidR="000A0655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самостоятельной работы обучающегося </w:t>
      </w:r>
      <w:r w:rsidR="000A0655">
        <w:t>212</w:t>
      </w:r>
      <w:r w:rsidRPr="000A0655">
        <w:t xml:space="preserve"> часов;</w:t>
      </w:r>
    </w:p>
    <w:p w14:paraId="573D42D1" w14:textId="77777777" w:rsidR="00D34284" w:rsidRPr="000A0655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A0655">
        <w:t xml:space="preserve"> производственной технологической практики 1</w:t>
      </w:r>
      <w:r w:rsidR="00707E5A" w:rsidRPr="000A0655">
        <w:t>44</w:t>
      </w:r>
      <w:r w:rsidRPr="000A0655">
        <w:t xml:space="preserve"> час</w:t>
      </w:r>
      <w:r w:rsidR="00707E5A" w:rsidRPr="000A0655">
        <w:t>а</w:t>
      </w:r>
      <w:r w:rsidRPr="000A0655">
        <w:t>.</w:t>
      </w:r>
    </w:p>
    <w:p w14:paraId="643942C3" w14:textId="77777777" w:rsidR="000A0655" w:rsidRDefault="000A0655" w:rsidP="00D34284">
      <w:pPr>
        <w:pStyle w:val="1"/>
        <w:jc w:val="center"/>
        <w:rPr>
          <w:b/>
        </w:rPr>
      </w:pPr>
      <w:bookmarkStart w:id="2" w:name="_Toc287696490"/>
    </w:p>
    <w:p w14:paraId="03C30FD4" w14:textId="77777777" w:rsidR="000A0655" w:rsidRPr="000A0655" w:rsidRDefault="00D34284" w:rsidP="00D34284">
      <w:pPr>
        <w:pStyle w:val="1"/>
        <w:jc w:val="center"/>
        <w:rPr>
          <w:b/>
        </w:rPr>
      </w:pPr>
      <w:r w:rsidRPr="000A0655">
        <w:rPr>
          <w:b/>
        </w:rPr>
        <w:t>2. РЕЗУЛЬТАТЫ ОСВОЕНИЯ ПРОФЕССИОНАЛЬНОГО МОДУЛЯ</w:t>
      </w:r>
      <w:bookmarkEnd w:id="2"/>
      <w:r w:rsidR="000A0655" w:rsidRPr="000A0655">
        <w:rPr>
          <w:b/>
        </w:rPr>
        <w:t xml:space="preserve"> </w:t>
      </w:r>
    </w:p>
    <w:p w14:paraId="6D42FB73" w14:textId="77777777" w:rsidR="00D34284" w:rsidRPr="000A0655" w:rsidRDefault="000A0655" w:rsidP="00D34284">
      <w:pPr>
        <w:pStyle w:val="1"/>
        <w:jc w:val="center"/>
        <w:rPr>
          <w:b/>
        </w:rPr>
      </w:pPr>
      <w:r w:rsidRPr="000A0655">
        <w:rPr>
          <w:b/>
        </w:rPr>
        <w:t xml:space="preserve">ПМ.02 </w:t>
      </w:r>
      <w:r w:rsidRPr="000A0655">
        <w:rPr>
          <w:b/>
          <w:caps/>
        </w:rPr>
        <w:t>Эксплуатация технологического оборудования</w:t>
      </w:r>
    </w:p>
    <w:p w14:paraId="3DB556E6" w14:textId="77777777" w:rsidR="00D34284" w:rsidRPr="000A0655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0D39396" w14:textId="77777777" w:rsidR="00D34284" w:rsidRPr="000A0655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A0655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0A0655">
        <w:rPr>
          <w:b/>
        </w:rPr>
        <w:t>Эксплуатации технологического оборудования</w:t>
      </w:r>
      <w:r w:rsidRPr="000A0655">
        <w:t>, в том числе профессиональными (ПК) и общими (ОК) компетенциями:</w:t>
      </w:r>
    </w:p>
    <w:p w14:paraId="7FD1E01E" w14:textId="77777777" w:rsidR="00D34284" w:rsidRPr="004415ED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14:paraId="318FDE34" w14:textId="77777777" w:rsidR="00D34284" w:rsidRPr="004415ED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D34284" w:rsidRPr="000A0655" w14:paraId="15698EB8" w14:textId="77777777" w:rsidTr="0062698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3BBE" w14:textId="77777777" w:rsidR="00D34284" w:rsidRPr="000A0655" w:rsidRDefault="00D34284" w:rsidP="00626981">
            <w:pPr>
              <w:widowControl w:val="0"/>
              <w:suppressAutoHyphens/>
              <w:jc w:val="center"/>
              <w:rPr>
                <w:b/>
              </w:rPr>
            </w:pPr>
            <w:r w:rsidRPr="000A0655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CD379" w14:textId="77777777" w:rsidR="00D34284" w:rsidRPr="000A0655" w:rsidRDefault="00D34284" w:rsidP="00626981">
            <w:pPr>
              <w:widowControl w:val="0"/>
              <w:suppressAutoHyphens/>
              <w:jc w:val="center"/>
              <w:rPr>
                <w:b/>
              </w:rPr>
            </w:pPr>
            <w:r w:rsidRPr="000A0655">
              <w:rPr>
                <w:b/>
              </w:rPr>
              <w:t>Наименование результата обучения</w:t>
            </w:r>
          </w:p>
        </w:tc>
      </w:tr>
      <w:tr w:rsidR="00D34284" w:rsidRPr="000A0655" w14:paraId="12ACD33F" w14:textId="77777777" w:rsidTr="0062698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E072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73205A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Проверять исправность оборудования, технологических линий и средств автоматизации</w:t>
            </w:r>
          </w:p>
        </w:tc>
      </w:tr>
      <w:tr w:rsidR="00D34284" w:rsidRPr="000A0655" w14:paraId="61AC84C5" w14:textId="77777777" w:rsidTr="0062698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D45B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4F70F0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Контролировать работу основного и вспомогательного оборудования</w:t>
            </w:r>
          </w:p>
        </w:tc>
      </w:tr>
      <w:tr w:rsidR="00D34284" w:rsidRPr="000A0655" w14:paraId="434C4CC4" w14:textId="77777777" w:rsidTr="0062698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74D3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0A0655">
              <w:t xml:space="preserve">ОК 1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8494C6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34284" w:rsidRPr="000A0655" w14:paraId="4D981C8F" w14:textId="77777777" w:rsidTr="0062698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D710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C752E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Решать проблемы, оценивать риски и принимать решения в нестандартных ситуациях</w:t>
            </w:r>
          </w:p>
        </w:tc>
      </w:tr>
      <w:tr w:rsidR="00D34284" w:rsidRPr="000A0655" w14:paraId="44CD52AA" w14:textId="77777777" w:rsidTr="0062698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724A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0960A5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</w:tr>
      <w:tr w:rsidR="00D34284" w:rsidRPr="000A0655" w14:paraId="4CBA44E2" w14:textId="77777777" w:rsidTr="0062698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90A7E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 xml:space="preserve">ОК 6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44493B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</w:tr>
      <w:tr w:rsidR="00D34284" w:rsidRPr="000A0655" w14:paraId="3396E64A" w14:textId="77777777" w:rsidTr="0062698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7409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FD4041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D34284" w:rsidRPr="000A0655" w14:paraId="42141904" w14:textId="77777777" w:rsidTr="0062698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7535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56414F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Ориентироваться в условиях частой смены технологий в профессиональной деятельности</w:t>
            </w:r>
          </w:p>
        </w:tc>
      </w:tr>
      <w:tr w:rsidR="00D34284" w:rsidRPr="000A0655" w14:paraId="595F6974" w14:textId="77777777" w:rsidTr="0062698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7378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2A71E0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  <w:tr w:rsidR="00D34284" w:rsidRPr="000A0655" w14:paraId="4A90D4BB" w14:textId="77777777" w:rsidTr="0062698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5D6121" w14:textId="77777777" w:rsidR="00D34284" w:rsidRPr="000A0655" w:rsidRDefault="00D34284" w:rsidP="00626981">
            <w:pPr>
              <w:widowControl w:val="0"/>
              <w:suppressAutoHyphens/>
              <w:spacing w:line="360" w:lineRule="auto"/>
              <w:jc w:val="both"/>
            </w:pPr>
            <w:r w:rsidRPr="000A0655"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640E98" w14:textId="77777777" w:rsidR="00D34284" w:rsidRPr="000A0655" w:rsidRDefault="00D34284" w:rsidP="00626981">
            <w:pPr>
              <w:widowControl w:val="0"/>
              <w:suppressAutoHyphens/>
              <w:jc w:val="both"/>
            </w:pPr>
            <w:r w:rsidRPr="000A0655">
              <w:t>Обеспечивать соблюдение правил охраны труда, промышленной и экологической безопасности</w:t>
            </w:r>
          </w:p>
        </w:tc>
      </w:tr>
    </w:tbl>
    <w:p w14:paraId="313DD8E9" w14:textId="77777777" w:rsidR="00D34284" w:rsidRPr="004415ED" w:rsidRDefault="00D34284" w:rsidP="00D34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D34284" w:rsidRPr="004415ED">
          <w:pgSz w:w="11907" w:h="16840"/>
          <w:pgMar w:top="1134" w:right="851" w:bottom="992" w:left="1418" w:header="709" w:footer="709" w:gutter="0"/>
          <w:cols w:space="720"/>
        </w:sectPr>
      </w:pPr>
    </w:p>
    <w:p w14:paraId="2CB7275B" w14:textId="77777777" w:rsidR="00D34284" w:rsidRPr="000A0655" w:rsidRDefault="00D34284" w:rsidP="00D34284">
      <w:pPr>
        <w:pStyle w:val="1"/>
        <w:spacing w:after="240"/>
        <w:jc w:val="center"/>
        <w:rPr>
          <w:b/>
        </w:rPr>
      </w:pPr>
      <w:bookmarkStart w:id="3" w:name="_Toc287696491"/>
      <w:r w:rsidRPr="000A0655">
        <w:rPr>
          <w:b/>
        </w:rPr>
        <w:lastRenderedPageBreak/>
        <w:t>3. СТРУКТУРА И ПРИМЕРНОЕ СОДЕРЖАНИЕ ПРОФЕССИОНАЛЬНОГО МОДУЛЯ</w:t>
      </w:r>
      <w:bookmarkEnd w:id="3"/>
      <w:r w:rsidR="000A0655" w:rsidRPr="000A0655">
        <w:rPr>
          <w:b/>
          <w:caps/>
        </w:rPr>
        <w:t xml:space="preserve"> ПМ02 Эксплуатация технологического оборудования</w:t>
      </w:r>
    </w:p>
    <w:p w14:paraId="096D9731" w14:textId="77777777" w:rsidR="00D34284" w:rsidRPr="004415ED" w:rsidRDefault="00D34284" w:rsidP="00D34284">
      <w:pPr>
        <w:jc w:val="both"/>
        <w:rPr>
          <w:b/>
        </w:rPr>
      </w:pPr>
      <w:r w:rsidRPr="000A0655">
        <w:rPr>
          <w:b/>
        </w:rPr>
        <w:t>3.1. Тематический план профессионального модуля</w:t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3593"/>
        <w:gridCol w:w="1151"/>
        <w:gridCol w:w="769"/>
        <w:gridCol w:w="1588"/>
        <w:gridCol w:w="1141"/>
        <w:gridCol w:w="877"/>
        <w:gridCol w:w="1108"/>
        <w:gridCol w:w="34"/>
        <w:gridCol w:w="1040"/>
        <w:gridCol w:w="31"/>
        <w:gridCol w:w="1880"/>
        <w:gridCol w:w="28"/>
      </w:tblGrid>
      <w:tr w:rsidR="00D34284" w:rsidRPr="004415ED" w14:paraId="5D174B6B" w14:textId="77777777" w:rsidTr="00626981">
        <w:trPr>
          <w:gridAfter w:val="1"/>
          <w:wAfter w:w="9" w:type="pct"/>
          <w:trHeight w:val="435"/>
        </w:trPr>
        <w:tc>
          <w:tcPr>
            <w:tcW w:w="69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4DF111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5F0D7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6"/>
                <w:b/>
              </w:rPr>
              <w:footnoteReference w:customMarkFollows="1" w:id="1"/>
              <w:t>*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555DF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14:paraId="2B0C5030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2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D04CD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DEB42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D34284" w:rsidRPr="004415ED" w14:paraId="7018C774" w14:textId="77777777" w:rsidTr="00626981">
        <w:trPr>
          <w:gridAfter w:val="1"/>
          <w:wAfter w:w="9" w:type="pct"/>
          <w:trHeight w:val="435"/>
        </w:trPr>
        <w:tc>
          <w:tcPr>
            <w:tcW w:w="69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1B53F3B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6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7A1D7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85BB2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82840C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10912C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E07C8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14:paraId="7A9D6E17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1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55634" w14:textId="77777777" w:rsidR="00D34284" w:rsidRPr="009C0CCB" w:rsidRDefault="00D34284" w:rsidP="00B81B8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415ED">
              <w:rPr>
                <w:b/>
                <w:sz w:val="20"/>
                <w:szCs w:val="20"/>
              </w:rPr>
              <w:t>(по профилю специальности)</w:t>
            </w:r>
          </w:p>
        </w:tc>
      </w:tr>
      <w:tr w:rsidR="00D34284" w:rsidRPr="004415ED" w14:paraId="3AC13885" w14:textId="77777777" w:rsidTr="00626981">
        <w:trPr>
          <w:trHeight w:val="390"/>
        </w:trPr>
        <w:tc>
          <w:tcPr>
            <w:tcW w:w="69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A8A0AF" w14:textId="77777777" w:rsidR="00D34284" w:rsidRPr="004415ED" w:rsidRDefault="00D34284" w:rsidP="00626981">
            <w:pPr>
              <w:jc w:val="center"/>
              <w:rPr>
                <w:b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910A6" w14:textId="77777777" w:rsidR="00D34284" w:rsidRPr="004415ED" w:rsidRDefault="00D34284" w:rsidP="006269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707730" w14:textId="77777777" w:rsidR="00D34284" w:rsidRPr="004415ED" w:rsidRDefault="00D34284" w:rsidP="006269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4B4C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14:paraId="17EA7AF4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C0A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 </w:t>
            </w:r>
            <w:r w:rsidRPr="004415ED">
              <w:rPr>
                <w:b/>
                <w:sz w:val="20"/>
                <w:szCs w:val="20"/>
              </w:rPr>
              <w:t>практические занятия,</w:t>
            </w:r>
          </w:p>
          <w:p w14:paraId="361DE45B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E3DCB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курсовой проект</w:t>
            </w:r>
            <w:r w:rsidRPr="004415ED">
              <w:rPr>
                <w:b/>
                <w:sz w:val="20"/>
                <w:szCs w:val="20"/>
              </w:rPr>
              <w:t>,</w:t>
            </w:r>
          </w:p>
          <w:p w14:paraId="0A255A35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26557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14:paraId="34F69C63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A5D60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курсовой  проект</w:t>
            </w:r>
            <w:r w:rsidRPr="004415ED">
              <w:rPr>
                <w:b/>
                <w:sz w:val="20"/>
                <w:szCs w:val="20"/>
              </w:rPr>
              <w:t>,</w:t>
            </w:r>
          </w:p>
          <w:p w14:paraId="1B3D1CCB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866766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96AC1" w14:textId="77777777" w:rsidR="00D34284" w:rsidRPr="004415ED" w:rsidRDefault="00D34284" w:rsidP="00626981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D34284" w:rsidRPr="004415ED" w14:paraId="34E87005" w14:textId="77777777" w:rsidTr="00626981">
        <w:trPr>
          <w:trHeight w:val="390"/>
        </w:trPr>
        <w:tc>
          <w:tcPr>
            <w:tcW w:w="6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A207F5" w14:textId="77777777" w:rsidR="00D34284" w:rsidRPr="004415ED" w:rsidRDefault="00D34284" w:rsidP="00626981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7F9F9" w14:textId="77777777" w:rsidR="00D34284" w:rsidRPr="004415ED" w:rsidRDefault="00D34284" w:rsidP="00626981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DB999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5EAE3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0EB2B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3AAF42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623A42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1FA86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4CCF5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7AA99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D34284" w:rsidRPr="004415ED" w14:paraId="7D0DF974" w14:textId="77777777" w:rsidTr="00626981">
        <w:tc>
          <w:tcPr>
            <w:tcW w:w="69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1E51BF" w14:textId="77777777" w:rsidR="00D34284" w:rsidRPr="004415ED" w:rsidRDefault="00D34284" w:rsidP="0062698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ПК2.1</w:t>
            </w:r>
          </w:p>
        </w:tc>
        <w:tc>
          <w:tcPr>
            <w:tcW w:w="11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2F5BD" w14:textId="77777777" w:rsidR="00D34284" w:rsidRPr="004415ED" w:rsidRDefault="00D34284" w:rsidP="00626981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1.</w:t>
            </w:r>
            <w:r w:rsidRPr="004415E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Механическое оборудование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A15FA" w14:textId="77777777" w:rsidR="00D34284" w:rsidRPr="0045647E" w:rsidRDefault="00350B77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5647E">
              <w:rPr>
                <w:b/>
                <w:sz w:val="20"/>
                <w:szCs w:val="20"/>
              </w:rPr>
              <w:t>297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C1C8" w14:textId="77777777" w:rsidR="00D34284" w:rsidRPr="0045647E" w:rsidRDefault="00350B77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5647E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E4B6" w14:textId="77777777" w:rsidR="00D34284" w:rsidRPr="0045647E" w:rsidRDefault="00350B77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5647E">
              <w:rPr>
                <w:sz w:val="20"/>
                <w:szCs w:val="20"/>
              </w:rPr>
              <w:t>90</w:t>
            </w:r>
          </w:p>
        </w:tc>
        <w:tc>
          <w:tcPr>
            <w:tcW w:w="37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ED1CD12" w14:textId="77777777" w:rsidR="00D34284" w:rsidRDefault="00D34284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  <w:p w14:paraId="11B4F2CD" w14:textId="77777777" w:rsidR="00D34284" w:rsidRDefault="00D34284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65D34BFB" w14:textId="77777777" w:rsidR="00A75A73" w:rsidRDefault="00A75A73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7616CE26" w14:textId="77777777" w:rsidR="00A75A73" w:rsidRDefault="00A75A73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63EF6C35" w14:textId="77777777" w:rsidR="00A75A73" w:rsidRPr="00606C54" w:rsidRDefault="00A75A73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1660" w14:textId="77777777" w:rsidR="00D34284" w:rsidRPr="004415ED" w:rsidRDefault="00350B77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371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7C25B02" w14:textId="77777777" w:rsidR="00D34284" w:rsidRDefault="00D34284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  <w:p w14:paraId="562A3890" w14:textId="77777777" w:rsidR="00350B77" w:rsidRDefault="00350B77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2CC8C82D" w14:textId="77777777" w:rsidR="004C77AC" w:rsidRDefault="004C77AC" w:rsidP="004C77AC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  <w:p w14:paraId="2DB43459" w14:textId="77777777" w:rsidR="00350B77" w:rsidRDefault="00350B77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7549178A" w14:textId="77777777" w:rsidR="00D34284" w:rsidRPr="004415ED" w:rsidRDefault="004C77AC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48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907D7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</w:t>
            </w:r>
          </w:p>
        </w:tc>
        <w:tc>
          <w:tcPr>
            <w:tcW w:w="6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E7C94" w14:textId="77777777" w:rsidR="00D34284" w:rsidRPr="004415ED" w:rsidRDefault="00D34284" w:rsidP="006269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</w:t>
            </w:r>
          </w:p>
        </w:tc>
      </w:tr>
      <w:tr w:rsidR="00D34284" w:rsidRPr="004415ED" w14:paraId="15DE0B35" w14:textId="77777777" w:rsidTr="00350B77">
        <w:trPr>
          <w:trHeight w:val="1016"/>
        </w:trPr>
        <w:tc>
          <w:tcPr>
            <w:tcW w:w="6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27C01E" w14:textId="77777777" w:rsidR="00D34284" w:rsidRPr="004415ED" w:rsidRDefault="00D34284" w:rsidP="0062698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ПК2.2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0204CF" w14:textId="77777777" w:rsidR="004C77AC" w:rsidRDefault="00D34284" w:rsidP="00626981">
            <w:pPr>
              <w:rPr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2.</w:t>
            </w:r>
            <w:r w:rsidRPr="004415ED">
              <w:rPr>
                <w:sz w:val="20"/>
                <w:szCs w:val="20"/>
              </w:rPr>
              <w:t xml:space="preserve">  </w:t>
            </w:r>
          </w:p>
          <w:p w14:paraId="347F3EBC" w14:textId="77777777" w:rsidR="00D34284" w:rsidRDefault="004C77AC" w:rsidP="00626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 2.1. </w:t>
            </w:r>
            <w:r w:rsidR="00D34284">
              <w:rPr>
                <w:sz w:val="20"/>
                <w:szCs w:val="20"/>
              </w:rPr>
              <w:t>Теплотехническое оборудование</w:t>
            </w:r>
            <w:r>
              <w:rPr>
                <w:sz w:val="20"/>
                <w:szCs w:val="20"/>
              </w:rPr>
              <w:t xml:space="preserve"> ПТНиСМиИ</w:t>
            </w:r>
          </w:p>
          <w:p w14:paraId="10967B5B" w14:textId="77777777" w:rsidR="00350B77" w:rsidRPr="004415ED" w:rsidRDefault="00350B77" w:rsidP="007327E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2.</w:t>
            </w:r>
            <w:r w:rsidR="007327E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 Печи и сушила керамических производств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07095A" w14:textId="77777777" w:rsidR="004C77AC" w:rsidRDefault="004C77AC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40FEC3D9" w14:textId="77777777" w:rsidR="00296B7A" w:rsidRDefault="00296B7A" w:rsidP="004C77AC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C77AC">
              <w:rPr>
                <w:b/>
                <w:sz w:val="20"/>
                <w:szCs w:val="20"/>
              </w:rPr>
              <w:t>74</w:t>
            </w:r>
          </w:p>
          <w:p w14:paraId="08AC22F1" w14:textId="77777777" w:rsidR="00296B7A" w:rsidRDefault="00296B7A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4EC5397D" w14:textId="77777777" w:rsidR="00296B7A" w:rsidRPr="004415ED" w:rsidRDefault="004C77AC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4440" w14:textId="77777777" w:rsidR="004C77AC" w:rsidRDefault="004C77AC" w:rsidP="00A75A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1FB65545" w14:textId="77777777" w:rsidR="00F57637" w:rsidRDefault="00D34284" w:rsidP="004C77AC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57637">
              <w:rPr>
                <w:b/>
                <w:sz w:val="20"/>
                <w:szCs w:val="20"/>
              </w:rPr>
              <w:t>1</w:t>
            </w:r>
            <w:r w:rsidR="004C77AC">
              <w:rPr>
                <w:b/>
                <w:sz w:val="20"/>
                <w:szCs w:val="20"/>
              </w:rPr>
              <w:t>6</w:t>
            </w:r>
          </w:p>
          <w:p w14:paraId="30F20206" w14:textId="77777777" w:rsidR="00F57637" w:rsidRDefault="00F57637" w:rsidP="00A75A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4F445E5F" w14:textId="77777777" w:rsidR="00F57637" w:rsidRPr="004415ED" w:rsidRDefault="00F57637" w:rsidP="004C77AC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C77A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3337" w14:textId="77777777" w:rsidR="004C77AC" w:rsidRDefault="004C77AC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4FEA6A25" w14:textId="77777777" w:rsidR="00F57637" w:rsidRDefault="004C77AC" w:rsidP="004C77AC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14:paraId="6EF6EAE0" w14:textId="77777777" w:rsidR="00F57637" w:rsidRDefault="00F57637" w:rsidP="0062698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119D80A0" w14:textId="77777777" w:rsidR="00F57637" w:rsidRPr="004415ED" w:rsidRDefault="004C77AC" w:rsidP="00F57637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5C274E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5CC97C" w14:textId="77777777" w:rsidR="004C77AC" w:rsidRDefault="004C77AC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76AA4DF8" w14:textId="77777777" w:rsidR="00F57637" w:rsidRDefault="004C77AC" w:rsidP="004C77AC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  <w:p w14:paraId="7E7E1E92" w14:textId="77777777" w:rsidR="00F57637" w:rsidRDefault="00F57637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4767D46E" w14:textId="77777777" w:rsidR="00F57637" w:rsidRPr="004415ED" w:rsidRDefault="00F57637" w:rsidP="004C77AC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C77A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4D5082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166F2F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B41D8A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</w:t>
            </w:r>
          </w:p>
        </w:tc>
      </w:tr>
      <w:tr w:rsidR="00D34284" w:rsidRPr="004415ED" w14:paraId="56249C75" w14:textId="77777777" w:rsidTr="00626981">
        <w:tc>
          <w:tcPr>
            <w:tcW w:w="6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609C17" w14:textId="77777777" w:rsidR="00D34284" w:rsidRPr="004415ED" w:rsidRDefault="00D34284" w:rsidP="00626981">
            <w:pPr>
              <w:rPr>
                <w:b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50DBCC" w14:textId="77777777" w:rsidR="00D34284" w:rsidRPr="004415ED" w:rsidRDefault="00D34284" w:rsidP="00626981">
            <w:pPr>
              <w:rPr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</w:t>
            </w:r>
            <w:r>
              <w:rPr>
                <w:b/>
                <w:sz w:val="20"/>
                <w:szCs w:val="20"/>
              </w:rPr>
              <w:t xml:space="preserve"> технологическая</w:t>
            </w:r>
            <w:r w:rsidRPr="004415ED">
              <w:rPr>
                <w:b/>
                <w:sz w:val="20"/>
                <w:szCs w:val="20"/>
              </w:rPr>
              <w:t xml:space="preserve"> практика (по профилю специальности)</w:t>
            </w:r>
            <w:r w:rsidR="00626981" w:rsidRPr="00626981">
              <w:rPr>
                <w:b/>
                <w:sz w:val="20"/>
                <w:szCs w:val="20"/>
              </w:rPr>
              <w:t xml:space="preserve"> (механическое и технологическое оборудование)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CF8DA" w14:textId="77777777" w:rsidR="00D34284" w:rsidRPr="009C0CCB" w:rsidRDefault="00626981" w:rsidP="006269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B3A893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E01A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E010F9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7FDE4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D40113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3A094D" w14:textId="77777777" w:rsidR="00D34284" w:rsidRPr="004415ED" w:rsidRDefault="00D34284" w:rsidP="006269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8388D1" w14:textId="77777777" w:rsidR="00D34284" w:rsidRPr="009C0CCB" w:rsidRDefault="00626981" w:rsidP="006269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  <w:tr w:rsidR="00D34284" w:rsidRPr="004415ED" w14:paraId="51CE2B00" w14:textId="77777777" w:rsidTr="00626981">
        <w:trPr>
          <w:trHeight w:val="46"/>
        </w:trPr>
        <w:tc>
          <w:tcPr>
            <w:tcW w:w="6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308DF" w14:textId="77777777" w:rsidR="00D34284" w:rsidRPr="004415ED" w:rsidRDefault="00D34284" w:rsidP="00626981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1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C84116" w14:textId="77777777" w:rsidR="00D34284" w:rsidRPr="004415ED" w:rsidRDefault="00D34284" w:rsidP="00626981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7595F4" w14:textId="77777777" w:rsidR="00D34284" w:rsidRPr="00606C54" w:rsidRDefault="00626981" w:rsidP="00296B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96B7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7066484" w14:textId="77777777" w:rsidR="00D34284" w:rsidRPr="00606C54" w:rsidRDefault="00A75A73" w:rsidP="006269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B029A" w14:textId="77777777" w:rsidR="00D34284" w:rsidRPr="00606C54" w:rsidRDefault="00D34284" w:rsidP="00F576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57637"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FC84F" w14:textId="77777777" w:rsidR="00D34284" w:rsidRPr="00296B7A" w:rsidRDefault="00F57637" w:rsidP="00626981">
            <w:pPr>
              <w:jc w:val="center"/>
              <w:rPr>
                <w:sz w:val="20"/>
                <w:szCs w:val="20"/>
              </w:rPr>
            </w:pPr>
            <w:r w:rsidRPr="00296B7A">
              <w:rPr>
                <w:sz w:val="20"/>
                <w:szCs w:val="20"/>
              </w:rPr>
              <w:t>45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423A3" w14:textId="77777777" w:rsidR="00D34284" w:rsidRPr="00606C54" w:rsidRDefault="00F57637" w:rsidP="00296B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296B7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F8131C" w14:textId="77777777" w:rsidR="00D34284" w:rsidRPr="00F57637" w:rsidRDefault="00F57637" w:rsidP="00626981">
            <w:pPr>
              <w:jc w:val="center"/>
              <w:rPr>
                <w:sz w:val="20"/>
                <w:szCs w:val="20"/>
              </w:rPr>
            </w:pPr>
            <w:r w:rsidRPr="00F57637">
              <w:rPr>
                <w:sz w:val="20"/>
                <w:szCs w:val="20"/>
              </w:rPr>
              <w:t>30</w:t>
            </w:r>
          </w:p>
        </w:tc>
        <w:tc>
          <w:tcPr>
            <w:tcW w:w="34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01EC6A" w14:textId="77777777" w:rsidR="00D34284" w:rsidRPr="00606C54" w:rsidRDefault="00D34284" w:rsidP="006269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</w:t>
            </w:r>
          </w:p>
        </w:tc>
        <w:tc>
          <w:tcPr>
            <w:tcW w:w="62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D79725" w14:textId="77777777" w:rsidR="00D34284" w:rsidRPr="00606C54" w:rsidRDefault="00626981" w:rsidP="006269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</w:tr>
    </w:tbl>
    <w:p w14:paraId="6D54808E" w14:textId="77777777" w:rsidR="00D34284" w:rsidRDefault="00D34284" w:rsidP="00D34284">
      <w:pPr>
        <w:jc w:val="both"/>
        <w:rPr>
          <w:i/>
        </w:rPr>
      </w:pPr>
    </w:p>
    <w:p w14:paraId="5DD4B475" w14:textId="77777777" w:rsidR="00296B7A" w:rsidRDefault="00D34284" w:rsidP="00D34284">
      <w:pPr>
        <w:jc w:val="both"/>
        <w:rPr>
          <w:i/>
        </w:rPr>
      </w:pPr>
      <w:r w:rsidRPr="00CA2983">
        <w:rPr>
          <w:i/>
        </w:rPr>
        <w:t>Ячейки в столбцах 3, 4, 7, 9, 10 заполняются жирным шрифтом, в 5, 6, 8 -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7, 9, 10 (жирный шрифт) по горизонтали. Количество часов, указанное в ячейках строки «Всего», должно быть равно сумме чисел соответствующих столбцов 3, 4, 5, 6, 7, 8, 9, 10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паспорта программы. Количество часов на самостоятельную работу обучающегося должно соответствовать указанному в пункте 1.3 паспорта программы. Сумма количес</w:t>
      </w:r>
      <w:r>
        <w:rPr>
          <w:i/>
        </w:rPr>
        <w:t>тва часов на</w:t>
      </w:r>
      <w:r w:rsidRPr="00CA2983">
        <w:rPr>
          <w:i/>
        </w:rPr>
        <w:t xml:space="preserve"> производственную практику (в строке «Всего» в столбцах 9 и 10) должна соответствовать указанному в пункте 1.3 паспорта программы. Для соответствия сумм значений следует повторить объем часов на производственную практику по профилю специальности (концентрированную) в колонке «Всего часов» и в предпоследней строке столбца </w:t>
      </w:r>
      <w:r w:rsidRPr="00CA2983">
        <w:rPr>
          <w:i/>
        </w:rPr>
        <w:lastRenderedPageBreak/>
        <w:t>«Производ</w:t>
      </w:r>
      <w:r>
        <w:rPr>
          <w:i/>
        </w:rPr>
        <w:t>ственная, часов». П</w:t>
      </w:r>
      <w:r w:rsidRPr="00CA2983">
        <w:rPr>
          <w:i/>
        </w:rPr>
        <w:t>роизводственная (по</w:t>
      </w:r>
      <w:r>
        <w:rPr>
          <w:i/>
        </w:rPr>
        <w:t xml:space="preserve"> профилю специальности) практика может</w:t>
      </w:r>
      <w:r w:rsidRPr="00CA2983">
        <w:rPr>
          <w:i/>
        </w:rPr>
        <w:t xml:space="preserve"> проводиться параллельно с теоретическими занятиями междисциплинарного курса (рассредоточено) или в специально выделенный период (концентрированно).</w:t>
      </w:r>
    </w:p>
    <w:p w14:paraId="441BC37F" w14:textId="77777777" w:rsidR="00296B7A" w:rsidRDefault="00296B7A" w:rsidP="00D34284">
      <w:pPr>
        <w:jc w:val="both"/>
        <w:rPr>
          <w:i/>
        </w:rPr>
      </w:pPr>
    </w:p>
    <w:p w14:paraId="7827B48D" w14:textId="77777777" w:rsidR="00D34284" w:rsidRPr="00CE7185" w:rsidRDefault="00D34284" w:rsidP="00D34284">
      <w:pPr>
        <w:jc w:val="both"/>
        <w:rPr>
          <w:i/>
        </w:rPr>
      </w:pPr>
      <w:r w:rsidRPr="00CE7185">
        <w:rPr>
          <w:b/>
          <w:caps/>
        </w:rPr>
        <w:t xml:space="preserve">3.2. </w:t>
      </w:r>
      <w:r w:rsidRPr="00CE7185">
        <w:rPr>
          <w:b/>
        </w:rPr>
        <w:t>Содержание обучения по профессиональному модулю</w:t>
      </w:r>
      <w:r w:rsidR="00296B7A" w:rsidRPr="00CE7185">
        <w:rPr>
          <w:b/>
        </w:rPr>
        <w:t xml:space="preserve"> </w:t>
      </w:r>
      <w:r w:rsidRPr="00CE7185">
        <w:rPr>
          <w:b/>
        </w:rPr>
        <w:t>ПМ</w:t>
      </w:r>
      <w:r w:rsidR="00296B7A" w:rsidRPr="00CE7185">
        <w:rPr>
          <w:b/>
        </w:rPr>
        <w:t>.02 Эксплуатация технологического оборудования</w:t>
      </w:r>
    </w:p>
    <w:p w14:paraId="26468820" w14:textId="77777777" w:rsidR="00D34284" w:rsidRPr="004415ED" w:rsidRDefault="00D34284" w:rsidP="00D34284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25"/>
        <w:gridCol w:w="623"/>
        <w:gridCol w:w="8591"/>
        <w:gridCol w:w="850"/>
        <w:gridCol w:w="709"/>
        <w:gridCol w:w="1559"/>
        <w:gridCol w:w="284"/>
      </w:tblGrid>
      <w:tr w:rsidR="003D5055" w:rsidRPr="00CE7185" w14:paraId="00A988C4" w14:textId="77777777" w:rsidTr="006633E0">
        <w:trPr>
          <w:gridAfter w:val="1"/>
          <w:wAfter w:w="284" w:type="dxa"/>
        </w:trPr>
        <w:tc>
          <w:tcPr>
            <w:tcW w:w="2660" w:type="dxa"/>
            <w:shd w:val="clear" w:color="auto" w:fill="auto"/>
          </w:tcPr>
          <w:p w14:paraId="7AE0F3AF" w14:textId="77777777" w:rsidR="003D5055" w:rsidRPr="00CE7185" w:rsidRDefault="003D5055" w:rsidP="0045647E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22F18C64" w14:textId="77777777" w:rsidR="003D5055" w:rsidRPr="00CE7185" w:rsidRDefault="003D5055" w:rsidP="0045647E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  <w:bCs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850" w:type="dxa"/>
            <w:shd w:val="clear" w:color="auto" w:fill="auto"/>
          </w:tcPr>
          <w:p w14:paraId="27A3B012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709" w:type="dxa"/>
          </w:tcPr>
          <w:p w14:paraId="4DA670EA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Уровень освоения</w:t>
            </w:r>
          </w:p>
        </w:tc>
        <w:tc>
          <w:tcPr>
            <w:tcW w:w="1559" w:type="dxa"/>
          </w:tcPr>
          <w:p w14:paraId="05469AB3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Компетенции</w:t>
            </w:r>
          </w:p>
        </w:tc>
      </w:tr>
      <w:tr w:rsidR="003D5055" w:rsidRPr="00CE7185" w14:paraId="5CD8CDFF" w14:textId="77777777" w:rsidTr="006633E0">
        <w:trPr>
          <w:gridAfter w:val="1"/>
          <w:wAfter w:w="284" w:type="dxa"/>
        </w:trPr>
        <w:tc>
          <w:tcPr>
            <w:tcW w:w="2660" w:type="dxa"/>
            <w:shd w:val="clear" w:color="auto" w:fill="auto"/>
          </w:tcPr>
          <w:p w14:paraId="02F0827A" w14:textId="77777777" w:rsidR="003D5055" w:rsidRPr="00CE7185" w:rsidRDefault="003D5055" w:rsidP="0045647E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1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FCA296F" w14:textId="77777777" w:rsidR="003D5055" w:rsidRPr="00CE7185" w:rsidRDefault="003D5055" w:rsidP="0045647E">
            <w:pPr>
              <w:contextualSpacing/>
              <w:jc w:val="center"/>
              <w:rPr>
                <w:b/>
                <w:bCs/>
              </w:rPr>
            </w:pPr>
            <w:r w:rsidRPr="00CE7185"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9A4659E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709" w:type="dxa"/>
          </w:tcPr>
          <w:p w14:paraId="62DB4B44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559" w:type="dxa"/>
          </w:tcPr>
          <w:p w14:paraId="11E36CFD" w14:textId="77777777" w:rsidR="003D5055" w:rsidRPr="00CE7185" w:rsidRDefault="003D5055" w:rsidP="006633E0">
            <w:pPr>
              <w:contextualSpacing/>
              <w:jc w:val="center"/>
              <w:rPr>
                <w:rFonts w:eastAsia="Calibri"/>
                <w:b/>
                <w:bCs/>
              </w:rPr>
            </w:pPr>
          </w:p>
        </w:tc>
      </w:tr>
      <w:tr w:rsidR="003D5055" w:rsidRPr="00CE7185" w14:paraId="79542FF3" w14:textId="77777777" w:rsidTr="00BC382B">
        <w:trPr>
          <w:gridAfter w:val="1"/>
          <w:wAfter w:w="284" w:type="dxa"/>
        </w:trPr>
        <w:tc>
          <w:tcPr>
            <w:tcW w:w="12299" w:type="dxa"/>
            <w:gridSpan w:val="4"/>
            <w:shd w:val="clear" w:color="auto" w:fill="auto"/>
          </w:tcPr>
          <w:p w14:paraId="0463904C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Раздел 1. ПМ.02. Эксплуатация технологического оборудования. Механическое оборудование</w:t>
            </w:r>
          </w:p>
        </w:tc>
        <w:tc>
          <w:tcPr>
            <w:tcW w:w="850" w:type="dxa"/>
            <w:shd w:val="clear" w:color="auto" w:fill="auto"/>
          </w:tcPr>
          <w:p w14:paraId="7AA37338" w14:textId="77777777" w:rsidR="003D5055" w:rsidRPr="00CE7185" w:rsidRDefault="0045647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198</w:t>
            </w:r>
          </w:p>
        </w:tc>
        <w:tc>
          <w:tcPr>
            <w:tcW w:w="709" w:type="dxa"/>
          </w:tcPr>
          <w:p w14:paraId="6B8833B6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334BD6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30861753" w14:textId="77777777" w:rsidTr="00BC382B">
        <w:trPr>
          <w:gridAfter w:val="1"/>
          <w:wAfter w:w="284" w:type="dxa"/>
          <w:trHeight w:val="90"/>
        </w:trPr>
        <w:tc>
          <w:tcPr>
            <w:tcW w:w="2660" w:type="dxa"/>
            <w:vMerge w:val="restart"/>
            <w:shd w:val="clear" w:color="auto" w:fill="auto"/>
          </w:tcPr>
          <w:p w14:paraId="2DC07B4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1.1. Строение и свойства металлов. Стали, чугуны.</w:t>
            </w:r>
          </w:p>
          <w:p w14:paraId="4C474D4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Сплавы. Коррозия металлов</w:t>
            </w:r>
          </w:p>
          <w:p w14:paraId="666BA25C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 xml:space="preserve"> </w:t>
            </w:r>
          </w:p>
          <w:p w14:paraId="4A4084E7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83777D2" w14:textId="77777777" w:rsidR="003D5055" w:rsidRPr="00CE7185" w:rsidRDefault="003D5055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850" w:type="dxa"/>
            <w:shd w:val="clear" w:color="auto" w:fill="auto"/>
          </w:tcPr>
          <w:p w14:paraId="72FC8E53" w14:textId="77777777" w:rsidR="003D5055" w:rsidRPr="00CE7185" w:rsidRDefault="00EE4CC1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  <w:p w14:paraId="5DECFA97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6756572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559" w:type="dxa"/>
          </w:tcPr>
          <w:p w14:paraId="765B883A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334AE6FF" w14:textId="77777777" w:rsidTr="006633E0">
        <w:trPr>
          <w:gridAfter w:val="1"/>
          <w:wAfter w:w="284" w:type="dxa"/>
        </w:trPr>
        <w:tc>
          <w:tcPr>
            <w:tcW w:w="2660" w:type="dxa"/>
            <w:vMerge/>
            <w:shd w:val="clear" w:color="auto" w:fill="auto"/>
          </w:tcPr>
          <w:p w14:paraId="2339A78A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75DD318C" w14:textId="77777777" w:rsidR="003D5055" w:rsidRPr="00CE7185" w:rsidRDefault="003D5055" w:rsidP="0045647E">
            <w:pPr>
              <w:contextualSpacing/>
            </w:pPr>
            <w:r w:rsidRPr="00CE7185"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41C2AE96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 xml:space="preserve"> Физические, химические, механические и технологические свойства металлов. Виды чугунов..Легирование стали. </w:t>
            </w:r>
            <w:r w:rsidR="00EE4CC1" w:rsidRPr="00CE7185">
              <w:rPr>
                <w:color w:val="000000"/>
              </w:rPr>
              <w:t>Стали и сплавы с особыми свойствами Общие сведения о металло- и минералокерамических твердых сплавах Сплавы цветных металлов Сущность коррозии металлов</w:t>
            </w:r>
          </w:p>
        </w:tc>
        <w:tc>
          <w:tcPr>
            <w:tcW w:w="850" w:type="dxa"/>
            <w:shd w:val="clear" w:color="auto" w:fill="auto"/>
          </w:tcPr>
          <w:p w14:paraId="64B08B87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3E5AE7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559" w:type="dxa"/>
          </w:tcPr>
          <w:p w14:paraId="7D6388DC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ОК1,3,4</w:t>
            </w:r>
            <w:r w:rsidR="003D5055" w:rsidRPr="00CE7185">
              <w:t>.</w:t>
            </w:r>
          </w:p>
          <w:p w14:paraId="6E865A81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ПК 2.1</w:t>
            </w:r>
          </w:p>
        </w:tc>
      </w:tr>
      <w:tr w:rsidR="003D5055" w:rsidRPr="00CE7185" w14:paraId="74A5A5DD" w14:textId="77777777" w:rsidTr="00BC382B">
        <w:trPr>
          <w:gridAfter w:val="1"/>
          <w:wAfter w:w="284" w:type="dxa"/>
        </w:trPr>
        <w:tc>
          <w:tcPr>
            <w:tcW w:w="2660" w:type="dxa"/>
            <w:vMerge/>
            <w:shd w:val="clear" w:color="auto" w:fill="auto"/>
          </w:tcPr>
          <w:p w14:paraId="5B8CA046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CED7CE4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Практическ</w:t>
            </w:r>
            <w:r w:rsidR="00EE4CC1" w:rsidRPr="00CE7185">
              <w:rPr>
                <w:rFonts w:eastAsia="Calibri"/>
                <w:b/>
                <w:bCs/>
              </w:rPr>
              <w:t>ое</w:t>
            </w:r>
            <w:r w:rsidRPr="00CE7185">
              <w:rPr>
                <w:rFonts w:eastAsia="Calibri"/>
                <w:b/>
                <w:bCs/>
              </w:rPr>
              <w:t xml:space="preserve"> заняти</w:t>
            </w:r>
            <w:r w:rsidR="00EE4CC1" w:rsidRPr="00CE7185">
              <w:rPr>
                <w:rFonts w:eastAsia="Calibri"/>
                <w:b/>
                <w:bCs/>
              </w:rPr>
              <w:t>е 1</w:t>
            </w:r>
            <w:r w:rsidRPr="00CE7185">
              <w:rPr>
                <w:rFonts w:eastAsia="Calibri"/>
                <w:b/>
                <w:bCs/>
              </w:rPr>
              <w:t xml:space="preserve"> </w:t>
            </w:r>
            <w:r w:rsidR="00EE4CC1" w:rsidRPr="00CE7185">
              <w:rPr>
                <w:color w:val="000000"/>
              </w:rPr>
              <w:t>Маркировка углеродистых сталей по ГОСТу. Основные свойства и область применения углеродистых сталей.</w:t>
            </w:r>
          </w:p>
        </w:tc>
        <w:tc>
          <w:tcPr>
            <w:tcW w:w="850" w:type="dxa"/>
            <w:shd w:val="clear" w:color="auto" w:fill="auto"/>
          </w:tcPr>
          <w:p w14:paraId="7DDCFA09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217128DA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559" w:type="dxa"/>
          </w:tcPr>
          <w:p w14:paraId="0D38F729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ОК1</w:t>
            </w:r>
            <w:r w:rsidR="00C33FF5" w:rsidRPr="00CE7185">
              <w:t>,6,7,10</w:t>
            </w:r>
          </w:p>
          <w:p w14:paraId="5D6E89B4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D691015" w14:textId="77777777" w:rsidTr="00BC382B">
        <w:trPr>
          <w:gridAfter w:val="1"/>
          <w:wAfter w:w="284" w:type="dxa"/>
        </w:trPr>
        <w:tc>
          <w:tcPr>
            <w:tcW w:w="2660" w:type="dxa"/>
            <w:vMerge w:val="restart"/>
            <w:shd w:val="clear" w:color="auto" w:fill="auto"/>
          </w:tcPr>
          <w:p w14:paraId="11D9099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eastAsia="Calibri" w:cs="Times New Roman"/>
                <w:bCs w:val="0"/>
                <w:sz w:val="24"/>
                <w:szCs w:val="24"/>
              </w:rPr>
              <w:t>Тема 1.2</w:t>
            </w:r>
            <w:r w:rsidRPr="00CE7185">
              <w:rPr>
                <w:rFonts w:eastAsia="Calibri" w:cs="Times New Roman"/>
                <w:b w:val="0"/>
                <w:bCs w:val="0"/>
                <w:sz w:val="24"/>
                <w:szCs w:val="24"/>
              </w:rPr>
              <w:t>.</w:t>
            </w:r>
            <w:r w:rsidRPr="00CE7185">
              <w:rPr>
                <w:rFonts w:cs="Times New Roman"/>
                <w:sz w:val="24"/>
                <w:szCs w:val="24"/>
              </w:rPr>
              <w:t xml:space="preserve"> Пластические массы. Резиновые материалы.</w:t>
            </w:r>
          </w:p>
          <w:p w14:paraId="4E50EA4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Древесные, клеящие и лакокрасочные материалы</w:t>
            </w:r>
          </w:p>
          <w:p w14:paraId="113951A9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EFE7105" w14:textId="77777777" w:rsidR="003D5055" w:rsidRPr="00CE7185" w:rsidRDefault="003D5055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850" w:type="dxa"/>
            <w:shd w:val="clear" w:color="auto" w:fill="auto"/>
          </w:tcPr>
          <w:p w14:paraId="6242C899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  <w:p w14:paraId="3716721F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324CF3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559" w:type="dxa"/>
          </w:tcPr>
          <w:p w14:paraId="662FA8BC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0DF1738D" w14:textId="77777777" w:rsidTr="006633E0">
        <w:trPr>
          <w:gridAfter w:val="1"/>
          <w:wAfter w:w="284" w:type="dxa"/>
        </w:trPr>
        <w:tc>
          <w:tcPr>
            <w:tcW w:w="2660" w:type="dxa"/>
            <w:vMerge/>
            <w:shd w:val="clear" w:color="auto" w:fill="auto"/>
          </w:tcPr>
          <w:p w14:paraId="529AE306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425" w:type="dxa"/>
            <w:shd w:val="clear" w:color="auto" w:fill="auto"/>
          </w:tcPr>
          <w:p w14:paraId="1B043E84" w14:textId="77777777" w:rsidR="003D5055" w:rsidRPr="00CE7185" w:rsidRDefault="003D5055" w:rsidP="0045647E">
            <w:pPr>
              <w:contextualSpacing/>
            </w:pPr>
            <w:r w:rsidRPr="00CE7185"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0CDEFF8F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Понятие о пластмассах</w:t>
            </w:r>
            <w:r w:rsidRPr="00CE7185">
              <w:rPr>
                <w:color w:val="000000"/>
              </w:rPr>
              <w:t>, их основные свойства. Классификация пластмасс по составу и поведению при нагреве. Простые термопластичные пластмассы: полиэтилен, полистирол, полихлорвинил, фторопласт и другие. Их свойства, область применения. Сложные пластмассы: гетинакс, текстолит, стеклотекстолит. Их свойства, область применения. Газонаполненные и пористые пластмассы. Их свойства, область применения.</w:t>
            </w:r>
          </w:p>
          <w:p w14:paraId="61FECDDD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Резиновые материалы.</w:t>
            </w:r>
            <w:r w:rsidRPr="00CE7185">
              <w:rPr>
                <w:color w:val="000000"/>
              </w:rPr>
              <w:t xml:space="preserve"> Натуральные и синтетические каучуки. Мягкая и твердая резина. Марки резины. Область применения.</w:t>
            </w:r>
          </w:p>
          <w:p w14:paraId="072C8AFA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Древесные материалы</w:t>
            </w:r>
            <w:r w:rsidRPr="00CE7185">
              <w:rPr>
                <w:color w:val="000000"/>
              </w:rPr>
              <w:t>, древесно-слоистые пластики. Применение в промышленности.</w:t>
            </w:r>
          </w:p>
          <w:p w14:paraId="52DC5DAE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Клеи и герметики.</w:t>
            </w:r>
            <w:r w:rsidRPr="00CE7185">
              <w:rPr>
                <w:color w:val="000000"/>
              </w:rPr>
              <w:t xml:space="preserve"> Их свойства и классификация. Марки клеев. Преимущества клеевых соединений перед другими видами неразъемных соединений</w:t>
            </w:r>
          </w:p>
        </w:tc>
        <w:tc>
          <w:tcPr>
            <w:tcW w:w="850" w:type="dxa"/>
            <w:shd w:val="clear" w:color="auto" w:fill="auto"/>
          </w:tcPr>
          <w:p w14:paraId="6B02B346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1A4872E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559" w:type="dxa"/>
          </w:tcPr>
          <w:p w14:paraId="7FE2C833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ОК1,3,4.</w:t>
            </w:r>
          </w:p>
          <w:p w14:paraId="3A273A39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</w:t>
            </w:r>
          </w:p>
        </w:tc>
      </w:tr>
      <w:tr w:rsidR="009A4D6E" w:rsidRPr="00CE7185" w14:paraId="5A792C76" w14:textId="77777777" w:rsidTr="00BC382B">
        <w:trPr>
          <w:gridAfter w:val="1"/>
          <w:wAfter w:w="284" w:type="dxa"/>
        </w:trPr>
        <w:tc>
          <w:tcPr>
            <w:tcW w:w="2660" w:type="dxa"/>
            <w:vMerge w:val="restart"/>
            <w:shd w:val="clear" w:color="auto" w:fill="auto"/>
          </w:tcPr>
          <w:p w14:paraId="02EAAFB5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b/>
              </w:rPr>
              <w:t xml:space="preserve">Тема 1.3. Виды </w:t>
            </w:r>
            <w:r w:rsidRPr="00CE7185">
              <w:rPr>
                <w:b/>
              </w:rPr>
              <w:lastRenderedPageBreak/>
              <w:t>передач. Общие сведения о деталях машин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0063712C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1F9643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786DB3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559" w:type="dxa"/>
          </w:tcPr>
          <w:p w14:paraId="6B95520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5FF9F4A" w14:textId="77777777" w:rsidTr="006633E0">
        <w:tc>
          <w:tcPr>
            <w:tcW w:w="2660" w:type="dxa"/>
            <w:vMerge/>
            <w:shd w:val="clear" w:color="auto" w:fill="auto"/>
          </w:tcPr>
          <w:p w14:paraId="75AB9B2F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14:paraId="536D3EA1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21087757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Назначение механических передач.</w:t>
            </w:r>
            <w:r w:rsidRPr="00CE7185">
              <w:rPr>
                <w:color w:val="000000"/>
              </w:rPr>
              <w:t xml:space="preserve"> Основные кинематические соотношения для одноступенчатых и многоступенчатых передач, классификация.</w:t>
            </w:r>
          </w:p>
          <w:p w14:paraId="5CD6F7B5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Зубчатые и червячные передачи</w:t>
            </w:r>
            <w:r w:rsidRPr="00CE7185">
              <w:rPr>
                <w:color w:val="000000"/>
              </w:rPr>
              <w:t>; устройство, принцип действия, область применения, классификация. Условное изображение.</w:t>
            </w:r>
          </w:p>
          <w:p w14:paraId="3DE9AFF3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Ременные, цепные и фрикционные передачи.</w:t>
            </w:r>
            <w:r w:rsidRPr="00CE7185">
              <w:rPr>
                <w:color w:val="000000"/>
              </w:rPr>
              <w:t xml:space="preserve"> Устройство, принцип работы, условное обозначение.</w:t>
            </w:r>
          </w:p>
          <w:p w14:paraId="490FC4E9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Винтовые механизмы</w:t>
            </w:r>
            <w:r w:rsidRPr="00CE7185">
              <w:rPr>
                <w:color w:val="000000"/>
              </w:rPr>
              <w:t>; устройство, принцип действия, область применения. Классификация резьб. Резьбовые соединения.</w:t>
            </w:r>
          </w:p>
          <w:p w14:paraId="7D01EAFE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Валы и оси</w:t>
            </w:r>
            <w:r w:rsidRPr="00CE7185">
              <w:rPr>
                <w:color w:val="000000"/>
              </w:rPr>
              <w:t xml:space="preserve">; их назначение, конструкции, материалы. </w:t>
            </w:r>
          </w:p>
          <w:p w14:paraId="4DA115FF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Опоры скольжения, качения.</w:t>
            </w:r>
            <w:r w:rsidRPr="00CE7185">
              <w:rPr>
                <w:color w:val="000000"/>
              </w:rPr>
              <w:t xml:space="preserve"> Устройство, классификация.</w:t>
            </w:r>
          </w:p>
        </w:tc>
        <w:tc>
          <w:tcPr>
            <w:tcW w:w="850" w:type="dxa"/>
            <w:shd w:val="clear" w:color="auto" w:fill="auto"/>
          </w:tcPr>
          <w:p w14:paraId="37D5BE1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DE9514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ADF754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ОК1,3,4.</w:t>
            </w:r>
          </w:p>
          <w:p w14:paraId="09A3A50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6AD454A" w14:textId="77777777" w:rsidTr="00BC382B">
        <w:tc>
          <w:tcPr>
            <w:tcW w:w="2660" w:type="dxa"/>
            <w:vMerge/>
            <w:shd w:val="clear" w:color="auto" w:fill="auto"/>
          </w:tcPr>
          <w:p w14:paraId="1A8EC33C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1E4971B" w14:textId="77777777" w:rsidR="009A4D6E" w:rsidRPr="00CE7185" w:rsidRDefault="009A4D6E" w:rsidP="009A4D6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 xml:space="preserve">Практическое занятие 2 </w:t>
            </w:r>
            <w:r w:rsidRPr="00CE7185">
              <w:t xml:space="preserve">Муфты; назначение, классификация. Крепежные детали, материалы. </w:t>
            </w:r>
          </w:p>
        </w:tc>
        <w:tc>
          <w:tcPr>
            <w:tcW w:w="850" w:type="dxa"/>
            <w:shd w:val="clear" w:color="auto" w:fill="auto"/>
          </w:tcPr>
          <w:p w14:paraId="6985DD7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F8F202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0D29D1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6AE24CE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1B5287F" w14:textId="77777777" w:rsidTr="00BC382B">
        <w:tc>
          <w:tcPr>
            <w:tcW w:w="2660" w:type="dxa"/>
            <w:vMerge/>
            <w:shd w:val="clear" w:color="auto" w:fill="auto"/>
          </w:tcPr>
          <w:p w14:paraId="4047D5AA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EDCB3ED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Практическое занятие</w:t>
            </w:r>
            <w:r w:rsidRPr="00CE7185">
              <w:t xml:space="preserve"> Шпоночные и шлицевые соединения, классификация</w:t>
            </w:r>
          </w:p>
        </w:tc>
        <w:tc>
          <w:tcPr>
            <w:tcW w:w="850" w:type="dxa"/>
            <w:shd w:val="clear" w:color="auto" w:fill="auto"/>
          </w:tcPr>
          <w:p w14:paraId="13EF446C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D2094F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60078C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B25BC4A" w14:textId="77777777" w:rsidR="00BC382B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5362ECCF" w14:textId="77777777" w:rsidTr="00BC382B">
        <w:trPr>
          <w:trHeight w:val="409"/>
        </w:trPr>
        <w:tc>
          <w:tcPr>
            <w:tcW w:w="2660" w:type="dxa"/>
            <w:vMerge w:val="restart"/>
            <w:shd w:val="clear" w:color="auto" w:fill="auto"/>
          </w:tcPr>
          <w:p w14:paraId="6DDF39CB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lastRenderedPageBreak/>
              <w:t>Тема 1.4. Транспортное оборудование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27B920A7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4265C8C" w14:textId="77777777" w:rsidR="003D5055" w:rsidRPr="00CE7185" w:rsidRDefault="00EE4CC1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EB90AF9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2BE6E16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EE4CC1" w:rsidRPr="00CE7185" w14:paraId="7E3C560C" w14:textId="77777777" w:rsidTr="006633E0">
        <w:trPr>
          <w:trHeight w:val="2208"/>
        </w:trPr>
        <w:tc>
          <w:tcPr>
            <w:tcW w:w="2660" w:type="dxa"/>
            <w:vMerge/>
            <w:shd w:val="clear" w:color="auto" w:fill="auto"/>
          </w:tcPr>
          <w:p w14:paraId="1523B5B7" w14:textId="77777777" w:rsidR="00EE4CC1" w:rsidRPr="00CE7185" w:rsidRDefault="00EE4CC1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5FEF244" w14:textId="77777777" w:rsidR="00EE4CC1" w:rsidRPr="00CE7185" w:rsidRDefault="00EE4CC1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  <w:p w14:paraId="70A0EACC" w14:textId="77777777" w:rsidR="00EE4CC1" w:rsidRPr="00CE7185" w:rsidRDefault="00EE4CC1" w:rsidP="0045647E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9214" w:type="dxa"/>
            <w:gridSpan w:val="2"/>
            <w:shd w:val="clear" w:color="auto" w:fill="auto"/>
          </w:tcPr>
          <w:p w14:paraId="685C9AFA" w14:textId="77777777" w:rsidR="00EE4CC1" w:rsidRPr="00CE7185" w:rsidRDefault="00EE4CC1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Назначение внутрицехового и межцехового транспорта</w:t>
            </w:r>
            <w:r w:rsidRPr="00CE7185">
              <w:rPr>
                <w:color w:val="000000"/>
              </w:rPr>
              <w:t>, его роль. Классификация транспортных машин и механизмов.</w:t>
            </w:r>
          </w:p>
          <w:p w14:paraId="43B26739" w14:textId="77777777" w:rsidR="00EE4CC1" w:rsidRPr="00CE7185" w:rsidRDefault="00EE4CC1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Конвейеры: ленточные, пластинчатые, винтовые, скребковые и элеваторы</w:t>
            </w:r>
            <w:r w:rsidRPr="00CE7185">
              <w:rPr>
                <w:color w:val="000000"/>
              </w:rPr>
              <w:t>. Назначение, область применения, классификация, устройство и принцип работы.</w:t>
            </w:r>
          </w:p>
          <w:p w14:paraId="2E2EDFF5" w14:textId="77777777" w:rsidR="00EE4CC1" w:rsidRPr="00CE7185" w:rsidRDefault="00EE4CC1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Гидротранспорт и пневмотранспорт.</w:t>
            </w:r>
            <w:r w:rsidRPr="00CE7185">
              <w:rPr>
                <w:color w:val="000000"/>
              </w:rPr>
              <w:t xml:space="preserve"> Применение, классификация, схемы установок. Устройство и работа шламовых, пневматических, винтовых и камерных насосов и аэрожелобов.</w:t>
            </w:r>
          </w:p>
        </w:tc>
        <w:tc>
          <w:tcPr>
            <w:tcW w:w="850" w:type="dxa"/>
            <w:shd w:val="clear" w:color="auto" w:fill="auto"/>
          </w:tcPr>
          <w:p w14:paraId="57528335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  <w:p w14:paraId="138073DB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41E945BE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D2551CE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ОК1,3,4,9</w:t>
            </w:r>
          </w:p>
          <w:p w14:paraId="0BC02621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ПК 2.1 ПК 2.2</w:t>
            </w:r>
          </w:p>
          <w:p w14:paraId="65836EBE" w14:textId="77777777" w:rsidR="00EE4CC1" w:rsidRPr="00CE7185" w:rsidRDefault="00EE4CC1" w:rsidP="006633E0">
            <w:pPr>
              <w:contextualSpacing/>
              <w:jc w:val="center"/>
            </w:pPr>
          </w:p>
        </w:tc>
      </w:tr>
      <w:tr w:rsidR="00EE4CC1" w:rsidRPr="00CE7185" w14:paraId="36A179CB" w14:textId="77777777" w:rsidTr="006633E0">
        <w:trPr>
          <w:trHeight w:val="1656"/>
        </w:trPr>
        <w:tc>
          <w:tcPr>
            <w:tcW w:w="2660" w:type="dxa"/>
            <w:vMerge/>
            <w:shd w:val="clear" w:color="auto" w:fill="auto"/>
          </w:tcPr>
          <w:p w14:paraId="6BBE0131" w14:textId="77777777" w:rsidR="00EE4CC1" w:rsidRPr="00CE7185" w:rsidRDefault="00EE4CC1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340B84C" w14:textId="77777777" w:rsidR="00EE4CC1" w:rsidRPr="00CE7185" w:rsidRDefault="00EE4CC1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14EB336C" w14:textId="77777777" w:rsidR="00EE4CC1" w:rsidRPr="00CE7185" w:rsidRDefault="00EE4CC1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Рельсовый транспорт.</w:t>
            </w:r>
            <w:r w:rsidRPr="00CE7185">
              <w:rPr>
                <w:color w:val="000000"/>
              </w:rPr>
              <w:t xml:space="preserve"> Применение, классификация. Краткие сведения о полувагонах и вагонах цементовозах.</w:t>
            </w:r>
          </w:p>
          <w:p w14:paraId="1E207ACC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Безрельсовый транспорт.</w:t>
            </w:r>
            <w:r w:rsidRPr="00CE7185">
              <w:rPr>
                <w:color w:val="000000"/>
              </w:rPr>
              <w:t xml:space="preserve"> Краткие сведения об автомобилях-самосвалах, самоходных и транспортных тележках.</w:t>
            </w:r>
          </w:p>
          <w:p w14:paraId="5F139F4D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Безрельсовый транспорт.</w:t>
            </w:r>
            <w:r w:rsidRPr="00CE7185">
              <w:rPr>
                <w:color w:val="000000"/>
              </w:rPr>
              <w:t xml:space="preserve"> Краткие сведения об автомобилях-самосвалах, самоходных и транспортных тележках</w:t>
            </w:r>
          </w:p>
        </w:tc>
        <w:tc>
          <w:tcPr>
            <w:tcW w:w="850" w:type="dxa"/>
            <w:shd w:val="clear" w:color="auto" w:fill="auto"/>
          </w:tcPr>
          <w:p w14:paraId="0ED339D9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  <w:p w14:paraId="585EEA62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4C52A66A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9C7112B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ОК1,3,4,9</w:t>
            </w:r>
          </w:p>
          <w:p w14:paraId="04EA5E3D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ПК 2.1 ПК 2.2</w:t>
            </w:r>
          </w:p>
          <w:p w14:paraId="2E2E05CE" w14:textId="77777777" w:rsidR="00EE4CC1" w:rsidRPr="00CE7185" w:rsidRDefault="00EE4CC1" w:rsidP="006633E0">
            <w:pPr>
              <w:contextualSpacing/>
              <w:jc w:val="center"/>
            </w:pPr>
          </w:p>
        </w:tc>
      </w:tr>
      <w:tr w:rsidR="00EE4CC1" w:rsidRPr="00CE7185" w14:paraId="17D55F24" w14:textId="77777777" w:rsidTr="00BC382B">
        <w:trPr>
          <w:trHeight w:val="257"/>
        </w:trPr>
        <w:tc>
          <w:tcPr>
            <w:tcW w:w="2660" w:type="dxa"/>
            <w:vMerge/>
            <w:shd w:val="clear" w:color="auto" w:fill="auto"/>
          </w:tcPr>
          <w:p w14:paraId="6BCA1EEF" w14:textId="77777777" w:rsidR="00EE4CC1" w:rsidRPr="00CE7185" w:rsidRDefault="00EE4CC1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411ADE3" w14:textId="77777777" w:rsidR="00EE4CC1" w:rsidRPr="00CE7185" w:rsidRDefault="00EE4CC1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548A911" w14:textId="77777777" w:rsidR="00EE4CC1" w:rsidRPr="00CE7185" w:rsidRDefault="00EE4CC1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7F8AD593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 w:val="restart"/>
          </w:tcPr>
          <w:p w14:paraId="0C3077E5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ОК1,6,7,10</w:t>
            </w:r>
          </w:p>
          <w:p w14:paraId="3A7439AC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EE4CC1" w:rsidRPr="00CE7185" w14:paraId="29B8BC32" w14:textId="77777777" w:rsidTr="006633E0">
        <w:trPr>
          <w:trHeight w:val="257"/>
        </w:trPr>
        <w:tc>
          <w:tcPr>
            <w:tcW w:w="2660" w:type="dxa"/>
            <w:vMerge/>
            <w:shd w:val="clear" w:color="auto" w:fill="auto"/>
          </w:tcPr>
          <w:p w14:paraId="6FAFB1E1" w14:textId="77777777" w:rsidR="00EE4CC1" w:rsidRPr="00CE7185" w:rsidRDefault="00EE4CC1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24801B8" w14:textId="77777777" w:rsidR="00EE4CC1" w:rsidRPr="00CE7185" w:rsidRDefault="00EE4CC1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5F76C8C8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 xml:space="preserve">Схемы и определение производительности транспортного оборудования по заданным условиям. </w:t>
            </w:r>
          </w:p>
          <w:p w14:paraId="6B0191CC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Конвейеры</w:t>
            </w:r>
          </w:p>
          <w:p w14:paraId="36432397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Гидротранспорт и пневмотранспорт</w:t>
            </w:r>
          </w:p>
          <w:p w14:paraId="48B921A9" w14:textId="77777777" w:rsidR="00EE4CC1" w:rsidRPr="00CE7185" w:rsidRDefault="00EE4CC1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Рельсовый транспорт</w:t>
            </w:r>
          </w:p>
          <w:p w14:paraId="014D2704" w14:textId="77777777" w:rsidR="00EE4CC1" w:rsidRPr="00CE7185" w:rsidRDefault="00EE4CC1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>Безрельсовый транспорт</w:t>
            </w:r>
          </w:p>
        </w:tc>
        <w:tc>
          <w:tcPr>
            <w:tcW w:w="850" w:type="dxa"/>
            <w:shd w:val="clear" w:color="auto" w:fill="auto"/>
          </w:tcPr>
          <w:p w14:paraId="07DE7709" w14:textId="77777777" w:rsidR="00EE4CC1" w:rsidRPr="00CE7185" w:rsidRDefault="00EE4CC1" w:rsidP="006633E0">
            <w:pPr>
              <w:contextualSpacing/>
              <w:jc w:val="center"/>
            </w:pPr>
          </w:p>
          <w:p w14:paraId="7C8938AF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  <w:p w14:paraId="3750818E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  <w:p w14:paraId="2686FD14" w14:textId="77777777" w:rsidR="00EE4CC1" w:rsidRPr="00CE7185" w:rsidRDefault="00EE4CC1" w:rsidP="006633E0">
            <w:pPr>
              <w:contextualSpacing/>
              <w:jc w:val="center"/>
            </w:pPr>
            <w:r w:rsidRPr="00CE7185">
              <w:t>2</w:t>
            </w:r>
          </w:p>
          <w:p w14:paraId="23A7AF99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308576C" w14:textId="77777777" w:rsidR="00EE4CC1" w:rsidRPr="00CE7185" w:rsidRDefault="00EE4CC1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  <w:vMerge/>
          </w:tcPr>
          <w:p w14:paraId="220EB815" w14:textId="77777777" w:rsidR="00EE4CC1" w:rsidRPr="00CE7185" w:rsidRDefault="00EE4CC1" w:rsidP="006633E0">
            <w:pPr>
              <w:contextualSpacing/>
              <w:jc w:val="center"/>
            </w:pPr>
          </w:p>
        </w:tc>
      </w:tr>
      <w:tr w:rsidR="003D5055" w:rsidRPr="00CE7185" w14:paraId="0A4E023E" w14:textId="77777777" w:rsidTr="00BC382B">
        <w:trPr>
          <w:trHeight w:val="441"/>
        </w:trPr>
        <w:tc>
          <w:tcPr>
            <w:tcW w:w="2660" w:type="dxa"/>
            <w:vMerge w:val="restart"/>
            <w:shd w:val="clear" w:color="auto" w:fill="auto"/>
          </w:tcPr>
          <w:p w14:paraId="2F189757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1.5. Оборудование для погрузоразгрузочных работ</w:t>
            </w:r>
          </w:p>
          <w:p w14:paraId="5D72C1E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6852724" w14:textId="77777777" w:rsidR="003D5055" w:rsidRPr="00CE7185" w:rsidRDefault="003D5055" w:rsidP="00BC382B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D3B455B" w14:textId="77777777" w:rsidR="003D5055" w:rsidRPr="00CE7185" w:rsidRDefault="00985FA2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35E06D28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7DC85AB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28757842" w14:textId="77777777" w:rsidTr="006633E0">
        <w:trPr>
          <w:trHeight w:val="756"/>
        </w:trPr>
        <w:tc>
          <w:tcPr>
            <w:tcW w:w="2660" w:type="dxa"/>
            <w:vMerge/>
            <w:shd w:val="clear" w:color="auto" w:fill="auto"/>
          </w:tcPr>
          <w:p w14:paraId="6DB8C87B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4F00D38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683804F8" w14:textId="77777777" w:rsidR="003D5055" w:rsidRPr="00CE7185" w:rsidRDefault="003D5055" w:rsidP="0045647E">
            <w:pPr>
              <w:pStyle w:val="ae"/>
              <w:spacing w:after="0"/>
              <w:contextualSpacing/>
              <w:rPr>
                <w:iCs/>
              </w:rPr>
            </w:pPr>
            <w:r w:rsidRPr="00CE7185">
              <w:rPr>
                <w:b/>
                <w:iCs/>
              </w:rPr>
              <w:t>Бассейны для корректирования и хранения шлама</w:t>
            </w:r>
            <w:r w:rsidRPr="00CE7185">
              <w:rPr>
                <w:iCs/>
              </w:rPr>
              <w:t xml:space="preserve">. Типы и устройство. Усреднительные склады. </w:t>
            </w:r>
          </w:p>
          <w:p w14:paraId="48237FF3" w14:textId="77777777" w:rsidR="003D5055" w:rsidRPr="00CE7185" w:rsidRDefault="003D5055" w:rsidP="0045647E">
            <w:pPr>
              <w:pStyle w:val="ae"/>
              <w:spacing w:after="0"/>
              <w:contextualSpacing/>
              <w:rPr>
                <w:iCs/>
              </w:rPr>
            </w:pPr>
            <w:r w:rsidRPr="00CE7185">
              <w:rPr>
                <w:b/>
              </w:rPr>
              <w:t>Бункеры и силосы</w:t>
            </w:r>
            <w:r w:rsidRPr="00CE7185">
              <w:t xml:space="preserve"> для сырьевых материалов и цемента; их типы и устройство. Механизмы для разгрузки и перемешивания материалов (затворы, донные и боковые разгружатели, системы аэрации и обеспыливания).</w:t>
            </w:r>
          </w:p>
        </w:tc>
        <w:tc>
          <w:tcPr>
            <w:tcW w:w="850" w:type="dxa"/>
            <w:shd w:val="clear" w:color="auto" w:fill="auto"/>
          </w:tcPr>
          <w:p w14:paraId="14F06FA9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6F86CD3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373D0F6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D24664D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C6FACA8" w14:textId="77777777" w:rsidTr="006633E0">
        <w:trPr>
          <w:trHeight w:val="462"/>
        </w:trPr>
        <w:tc>
          <w:tcPr>
            <w:tcW w:w="2660" w:type="dxa"/>
            <w:vMerge/>
            <w:shd w:val="clear" w:color="auto" w:fill="auto"/>
          </w:tcPr>
          <w:p w14:paraId="3D933F3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4EBEBA7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79BC4FFD" w14:textId="77777777" w:rsidR="003D5055" w:rsidRPr="00CE7185" w:rsidRDefault="003D5055" w:rsidP="0045647E">
            <w:pPr>
              <w:pStyle w:val="af0"/>
              <w:spacing w:line="240" w:lineRule="auto"/>
              <w:ind w:left="0" w:right="0" w:firstLine="0"/>
              <w:contextualSpacing/>
              <w:jc w:val="left"/>
              <w:rPr>
                <w:sz w:val="24"/>
              </w:rPr>
            </w:pPr>
            <w:r w:rsidRPr="00CE7185">
              <w:rPr>
                <w:sz w:val="24"/>
              </w:rPr>
              <w:t xml:space="preserve">Оборудование для механизации складских  работ.. </w:t>
            </w:r>
          </w:p>
          <w:p w14:paraId="48559372" w14:textId="77777777" w:rsidR="003D5055" w:rsidRPr="00CE7185" w:rsidRDefault="003D5055" w:rsidP="0045647E">
            <w:pPr>
              <w:pStyle w:val="af0"/>
              <w:spacing w:line="240" w:lineRule="auto"/>
              <w:ind w:left="0" w:right="0" w:firstLine="0"/>
              <w:contextualSpacing/>
              <w:jc w:val="left"/>
              <w:rPr>
                <w:spacing w:val="0"/>
                <w:sz w:val="24"/>
              </w:rPr>
            </w:pPr>
            <w:r w:rsidRPr="00CE7185">
              <w:rPr>
                <w:b/>
                <w:sz w:val="24"/>
              </w:rPr>
              <w:t>Электротали, мостовые  краны</w:t>
            </w:r>
            <w:r w:rsidR="0045647E" w:rsidRPr="00CE7185">
              <w:rPr>
                <w:b/>
                <w:sz w:val="24"/>
              </w:rPr>
              <w:t>,</w:t>
            </w:r>
            <w:r w:rsidRPr="00CE7185">
              <w:rPr>
                <w:b/>
                <w:sz w:val="24"/>
              </w:rPr>
              <w:t xml:space="preserve"> </w:t>
            </w:r>
            <w:r w:rsidR="0045647E" w:rsidRPr="00CE7185">
              <w:rPr>
                <w:b/>
                <w:sz w:val="24"/>
              </w:rPr>
              <w:t>скиповые  подъемники</w:t>
            </w:r>
          </w:p>
        </w:tc>
        <w:tc>
          <w:tcPr>
            <w:tcW w:w="850" w:type="dxa"/>
            <w:shd w:val="clear" w:color="auto" w:fill="auto"/>
          </w:tcPr>
          <w:p w14:paraId="1606640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E38B57E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0975ECB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A1C582E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34A71AB1" w14:textId="77777777" w:rsidTr="006633E0">
        <w:trPr>
          <w:trHeight w:val="756"/>
        </w:trPr>
        <w:tc>
          <w:tcPr>
            <w:tcW w:w="2660" w:type="dxa"/>
            <w:vMerge/>
            <w:shd w:val="clear" w:color="auto" w:fill="auto"/>
          </w:tcPr>
          <w:p w14:paraId="133FA1F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B35612B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4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19DD5955" w14:textId="77777777" w:rsidR="0045647E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</w:rPr>
              <w:t>Грузозахватные устройства для сыпучих и тарных грузов</w:t>
            </w:r>
            <w:r w:rsidRPr="00CE7185">
              <w:t xml:space="preserve">.       </w:t>
            </w:r>
            <w:r w:rsidRPr="00CE7185">
              <w:rPr>
                <w:b/>
              </w:rPr>
              <w:t>Погрузчики универсальные и ковшовые.</w:t>
            </w:r>
            <w:r w:rsidRPr="00CE7185">
              <w:t xml:space="preserve"> Устройство, принцип работы.</w:t>
            </w:r>
          </w:p>
          <w:p w14:paraId="5BB8D9E2" w14:textId="77777777" w:rsidR="003D5055" w:rsidRPr="00CE7185" w:rsidRDefault="0045647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</w:rPr>
              <w:t>Упаковочные машины для цемента</w:t>
            </w:r>
            <w:r w:rsidRPr="00CE7185">
              <w:t>. Устройство, принцип действия</w:t>
            </w:r>
            <w:r w:rsidR="003D5055" w:rsidRPr="00CE7185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D8BA24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0DE065D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0A705EF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529B8E18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6FFB397" w14:textId="77777777" w:rsidTr="00BC382B">
        <w:trPr>
          <w:trHeight w:val="267"/>
        </w:trPr>
        <w:tc>
          <w:tcPr>
            <w:tcW w:w="2660" w:type="dxa"/>
            <w:vMerge/>
            <w:shd w:val="clear" w:color="auto" w:fill="auto"/>
          </w:tcPr>
          <w:p w14:paraId="09B7C85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A8CF1B0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3C20EF77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568F6BBD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572524C0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0CE11E64" w14:textId="77777777" w:rsidTr="006633E0">
        <w:trPr>
          <w:trHeight w:val="305"/>
        </w:trPr>
        <w:tc>
          <w:tcPr>
            <w:tcW w:w="2660" w:type="dxa"/>
            <w:vMerge/>
            <w:shd w:val="clear" w:color="auto" w:fill="auto"/>
          </w:tcPr>
          <w:p w14:paraId="5A997987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CD8096F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16EEB58D" w14:textId="77777777" w:rsidR="003D5055" w:rsidRPr="00CE7185" w:rsidRDefault="003D5055" w:rsidP="0045647E">
            <w:pPr>
              <w:shd w:val="clear" w:color="auto" w:fill="FFFFFF"/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color w:val="000000"/>
              </w:rPr>
              <w:t>Схемы и выбор погрузоразгрузочного оборудования по заданным условиям</w:t>
            </w:r>
          </w:p>
        </w:tc>
        <w:tc>
          <w:tcPr>
            <w:tcW w:w="850" w:type="dxa"/>
            <w:shd w:val="clear" w:color="auto" w:fill="auto"/>
          </w:tcPr>
          <w:p w14:paraId="5EB7ADF9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</w:tcPr>
          <w:p w14:paraId="479A1BCC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E2941FD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0FD581CC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3530A404" w14:textId="77777777" w:rsidTr="006633E0">
        <w:trPr>
          <w:trHeight w:val="305"/>
        </w:trPr>
        <w:tc>
          <w:tcPr>
            <w:tcW w:w="2660" w:type="dxa"/>
            <w:vMerge/>
            <w:shd w:val="clear" w:color="auto" w:fill="auto"/>
          </w:tcPr>
          <w:p w14:paraId="3357AD6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5A448C5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4A888D2D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Расчет бункеров</w:t>
            </w:r>
          </w:p>
        </w:tc>
        <w:tc>
          <w:tcPr>
            <w:tcW w:w="850" w:type="dxa"/>
            <w:shd w:val="clear" w:color="auto" w:fill="auto"/>
          </w:tcPr>
          <w:p w14:paraId="739CC87E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0C47F1C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D4D4064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47AC39C2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86F7905" w14:textId="77777777" w:rsidTr="00BC382B">
        <w:trPr>
          <w:trHeight w:val="409"/>
        </w:trPr>
        <w:tc>
          <w:tcPr>
            <w:tcW w:w="2660" w:type="dxa"/>
            <w:vMerge w:val="restart"/>
            <w:shd w:val="clear" w:color="auto" w:fill="auto"/>
          </w:tcPr>
          <w:p w14:paraId="2610ED7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lastRenderedPageBreak/>
              <w:t>Тема 1.6. Оборудование для добычи сырья</w:t>
            </w:r>
          </w:p>
          <w:p w14:paraId="7271E68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6A5F17C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72DE21C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364831A0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AA49ED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56E637F8" w14:textId="77777777" w:rsidTr="006633E0">
        <w:tc>
          <w:tcPr>
            <w:tcW w:w="2660" w:type="dxa"/>
            <w:vMerge/>
            <w:shd w:val="clear" w:color="auto" w:fill="auto"/>
          </w:tcPr>
          <w:p w14:paraId="1782B4D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C6192C0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16478B05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Основные сведения о разработке месторождений сырья</w:t>
            </w:r>
            <w:r w:rsidRPr="00CE7185">
              <w:rPr>
                <w:color w:val="000000"/>
              </w:rPr>
              <w:t>. Виды работ и их механизация. Бурильное оборудование: перфораторы, электросверла, станки вращательного бурения. Устройство, принцип действия.</w:t>
            </w:r>
          </w:p>
        </w:tc>
        <w:tc>
          <w:tcPr>
            <w:tcW w:w="850" w:type="dxa"/>
            <w:shd w:val="clear" w:color="auto" w:fill="auto"/>
          </w:tcPr>
          <w:p w14:paraId="51AD0C4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6BD6C0A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BE6B0D2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C1A456D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79909A5" w14:textId="77777777" w:rsidTr="006633E0">
        <w:tc>
          <w:tcPr>
            <w:tcW w:w="2660" w:type="dxa"/>
            <w:vMerge/>
            <w:shd w:val="clear" w:color="auto" w:fill="auto"/>
          </w:tcPr>
          <w:p w14:paraId="58FE08F9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4AB172B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52A496E0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Одноковшовые экскаваторы. Многоковшовые экскаваторы.</w:t>
            </w:r>
            <w:r w:rsidRPr="00CE7185">
              <w:rPr>
                <w:color w:val="000000"/>
              </w:rPr>
              <w:t xml:space="preserve"> Назначение, применение, принцип работы, классификация.</w:t>
            </w:r>
          </w:p>
          <w:p w14:paraId="0F3CE971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</w:rPr>
              <w:t>Скреперы и бульдозеры.</w:t>
            </w:r>
            <w:r w:rsidRPr="00CE7185">
              <w:rPr>
                <w:color w:val="000000"/>
              </w:rPr>
              <w:t xml:space="preserve"> Назначение, принцип работы.</w:t>
            </w:r>
          </w:p>
        </w:tc>
        <w:tc>
          <w:tcPr>
            <w:tcW w:w="850" w:type="dxa"/>
            <w:shd w:val="clear" w:color="auto" w:fill="auto"/>
          </w:tcPr>
          <w:p w14:paraId="2ED45444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2B181B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ECAB249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11265BB6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11C24D65" w14:textId="77777777" w:rsidTr="006633E0">
        <w:tc>
          <w:tcPr>
            <w:tcW w:w="2660" w:type="dxa"/>
            <w:vMerge/>
            <w:shd w:val="clear" w:color="auto" w:fill="auto"/>
          </w:tcPr>
          <w:p w14:paraId="1513BF1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1964EB0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6E558968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Гидромониторы,</w:t>
            </w:r>
            <w:r w:rsidRPr="00CE7185">
              <w:rPr>
                <w:color w:val="000000"/>
              </w:rPr>
              <w:t xml:space="preserve"> их назначение, принцип работы. Сущность процесса гидромеханизации горных работ. </w:t>
            </w:r>
          </w:p>
        </w:tc>
        <w:tc>
          <w:tcPr>
            <w:tcW w:w="850" w:type="dxa"/>
            <w:shd w:val="clear" w:color="auto" w:fill="auto"/>
          </w:tcPr>
          <w:p w14:paraId="628541F5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D40327D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2DDC120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046A8B0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7179C661" w14:textId="77777777" w:rsidTr="00BC382B">
        <w:tc>
          <w:tcPr>
            <w:tcW w:w="2660" w:type="dxa"/>
            <w:vMerge/>
            <w:shd w:val="clear" w:color="auto" w:fill="auto"/>
          </w:tcPr>
          <w:p w14:paraId="661FCCEB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D053A2C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C958BEA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1025796F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08B060AF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33470457" w14:textId="77777777" w:rsidTr="006633E0">
        <w:tc>
          <w:tcPr>
            <w:tcW w:w="2660" w:type="dxa"/>
            <w:vMerge/>
            <w:shd w:val="clear" w:color="auto" w:fill="auto"/>
          </w:tcPr>
          <w:p w14:paraId="67BC68E7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21154E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2DF262AE" w14:textId="77777777" w:rsidR="003D5055" w:rsidRPr="00CE7185" w:rsidRDefault="003D5055" w:rsidP="0045647E">
            <w:pPr>
              <w:shd w:val="clear" w:color="auto" w:fill="FFFFFF"/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 xml:space="preserve">Конструкции и схемы </w:t>
            </w:r>
          </w:p>
          <w:p w14:paraId="46C07B5C" w14:textId="77777777" w:rsidR="003D5055" w:rsidRPr="00CE7185" w:rsidRDefault="003D5055" w:rsidP="0045647E">
            <w:pPr>
              <w:shd w:val="clear" w:color="auto" w:fill="FFFFFF"/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 xml:space="preserve">буровых машин, </w:t>
            </w:r>
          </w:p>
          <w:p w14:paraId="61496391" w14:textId="77777777" w:rsidR="003D5055" w:rsidRPr="00CE7185" w:rsidRDefault="003D5055" w:rsidP="0045647E">
            <w:pPr>
              <w:shd w:val="clear" w:color="auto" w:fill="FFFFFF"/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 xml:space="preserve">экскаваторов, скреперов, </w:t>
            </w:r>
          </w:p>
          <w:p w14:paraId="577DA823" w14:textId="77777777" w:rsidR="003D5055" w:rsidRPr="00CE7185" w:rsidRDefault="003D5055" w:rsidP="0045647E">
            <w:pPr>
              <w:shd w:val="clear" w:color="auto" w:fill="FFFFFF"/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бульдозеров.</w:t>
            </w:r>
          </w:p>
        </w:tc>
        <w:tc>
          <w:tcPr>
            <w:tcW w:w="850" w:type="dxa"/>
            <w:shd w:val="clear" w:color="auto" w:fill="auto"/>
          </w:tcPr>
          <w:p w14:paraId="0AA8273A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  <w:p w14:paraId="6FF58DBF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  <w:p w14:paraId="3A4BC2A3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776B093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F60A435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698876EB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97093A1" w14:textId="77777777" w:rsidTr="00BC382B">
        <w:trPr>
          <w:trHeight w:val="358"/>
        </w:trPr>
        <w:tc>
          <w:tcPr>
            <w:tcW w:w="2660" w:type="dxa"/>
            <w:vMerge w:val="restart"/>
            <w:shd w:val="clear" w:color="auto" w:fill="auto"/>
          </w:tcPr>
          <w:p w14:paraId="467E57D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1.7. Оборудование для измельчения материалов</w:t>
            </w:r>
          </w:p>
          <w:p w14:paraId="77FBE17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50470D7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666991FD" w14:textId="77777777" w:rsidR="003D5055" w:rsidRPr="00CE7185" w:rsidRDefault="00985FA2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8</w:t>
            </w:r>
          </w:p>
        </w:tc>
        <w:tc>
          <w:tcPr>
            <w:tcW w:w="709" w:type="dxa"/>
          </w:tcPr>
          <w:p w14:paraId="7B12855A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092C3DC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3EBF4C39" w14:textId="77777777" w:rsidTr="006633E0">
        <w:trPr>
          <w:trHeight w:val="858"/>
        </w:trPr>
        <w:tc>
          <w:tcPr>
            <w:tcW w:w="2660" w:type="dxa"/>
            <w:vMerge/>
            <w:shd w:val="clear" w:color="auto" w:fill="auto"/>
          </w:tcPr>
          <w:p w14:paraId="1EDC76F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ACD5FD1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03E1863C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Общие сведения об измельчении материалов.</w:t>
            </w:r>
            <w:r w:rsidRPr="00CE7185">
              <w:rPr>
                <w:color w:val="000000"/>
              </w:rPr>
              <w:t xml:space="preserve"> Классификация дробильных и помольных машин. </w:t>
            </w:r>
            <w:r w:rsidR="00985FA2" w:rsidRPr="00CE7185">
              <w:rPr>
                <w:b/>
                <w:color w:val="000000"/>
              </w:rPr>
              <w:t>Оборудование для дробления материалов: щековые, конусные, валковые, молотковые, роторные дробилки.</w:t>
            </w:r>
            <w:r w:rsidR="00985FA2" w:rsidRPr="00CE7185">
              <w:rPr>
                <w:color w:val="000000"/>
              </w:rPr>
              <w:t xml:space="preserve"> Назначение, применение, классификация и технические характеристики. Устройство и принцип работы. Регулирование крупности дробления. Производительность дробилок. Техника безопасности, промышленная санитария и охрана окружающей среды при обслуживании дробилок</w:t>
            </w:r>
          </w:p>
        </w:tc>
        <w:tc>
          <w:tcPr>
            <w:tcW w:w="850" w:type="dxa"/>
            <w:shd w:val="clear" w:color="auto" w:fill="auto"/>
          </w:tcPr>
          <w:p w14:paraId="7DE74CD6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D7BB1E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D6547BA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17DB617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8D960ED" w14:textId="77777777" w:rsidTr="006633E0">
        <w:trPr>
          <w:trHeight w:val="858"/>
        </w:trPr>
        <w:tc>
          <w:tcPr>
            <w:tcW w:w="2660" w:type="dxa"/>
            <w:vMerge/>
            <w:shd w:val="clear" w:color="auto" w:fill="auto"/>
          </w:tcPr>
          <w:p w14:paraId="4BDC059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2CE63DE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52DA0D78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Оборудование для помола материалов. Шаровые мельницы</w:t>
            </w:r>
            <w:r w:rsidRPr="00CE7185">
              <w:rPr>
                <w:color w:val="000000"/>
              </w:rPr>
              <w:t>: назначение, применение, принцип работы. Классификация мельниц. Схемы агрегатов по мокрому и сухому способам.</w:t>
            </w:r>
          </w:p>
          <w:p w14:paraId="12439BEC" w14:textId="77777777" w:rsidR="003D5055" w:rsidRPr="00CE7185" w:rsidRDefault="003D5055" w:rsidP="00985FA2">
            <w:pPr>
              <w:shd w:val="clear" w:color="auto" w:fill="FFFFFF"/>
              <w:contextualSpacing/>
              <w:rPr>
                <w:spacing w:val="-4"/>
              </w:rPr>
            </w:pPr>
            <w:r w:rsidRPr="00CE7185">
              <w:rPr>
                <w:b/>
                <w:color w:val="000000"/>
                <w:spacing w:val="-4"/>
              </w:rPr>
              <w:t>Мелющие тела</w:t>
            </w:r>
            <w:r w:rsidRPr="00CE7185">
              <w:rPr>
                <w:color w:val="000000"/>
                <w:spacing w:val="-4"/>
              </w:rPr>
              <w:t xml:space="preserve">: их форма, ассортимент, масса загрузки, распределение мелющих тел по сечению мельниц. </w:t>
            </w:r>
          </w:p>
        </w:tc>
        <w:tc>
          <w:tcPr>
            <w:tcW w:w="850" w:type="dxa"/>
            <w:shd w:val="clear" w:color="auto" w:fill="auto"/>
          </w:tcPr>
          <w:p w14:paraId="46C172B8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65AC959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3EB2044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4E41AEBD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E9C82A4" w14:textId="77777777" w:rsidTr="006633E0">
        <w:trPr>
          <w:trHeight w:val="858"/>
        </w:trPr>
        <w:tc>
          <w:tcPr>
            <w:tcW w:w="2660" w:type="dxa"/>
            <w:vMerge/>
            <w:shd w:val="clear" w:color="auto" w:fill="auto"/>
          </w:tcPr>
          <w:p w14:paraId="56683CE3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7F4B3AB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4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019D93D9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Барабанные мельницы самоизмельчения</w:t>
            </w:r>
            <w:r w:rsidRPr="00CE7185">
              <w:rPr>
                <w:color w:val="000000"/>
              </w:rPr>
              <w:t>. Назначение, применение, принцип работы, классификация. Устройство, работа и технические характеристики мельниц для мокрого и сухого самоизмельчения.</w:t>
            </w:r>
          </w:p>
        </w:tc>
        <w:tc>
          <w:tcPr>
            <w:tcW w:w="850" w:type="dxa"/>
            <w:shd w:val="clear" w:color="auto" w:fill="auto"/>
          </w:tcPr>
          <w:p w14:paraId="153D8E87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5918857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B2858E4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05E71EFD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48D8A11" w14:textId="77777777" w:rsidTr="006633E0">
        <w:trPr>
          <w:trHeight w:val="858"/>
        </w:trPr>
        <w:tc>
          <w:tcPr>
            <w:tcW w:w="2660" w:type="dxa"/>
            <w:vMerge/>
            <w:shd w:val="clear" w:color="auto" w:fill="auto"/>
          </w:tcPr>
          <w:p w14:paraId="254C7FE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2D4A9B4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9214" w:type="dxa"/>
            <w:gridSpan w:val="2"/>
            <w:shd w:val="clear" w:color="auto" w:fill="auto"/>
          </w:tcPr>
          <w:p w14:paraId="337F0282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Вибрационные мельницы.</w:t>
            </w:r>
            <w:r w:rsidRPr="00CE7185">
              <w:rPr>
                <w:color w:val="000000"/>
              </w:rPr>
              <w:t xml:space="preserve"> Назначение, применение, классификация. Устройство, работа и технические характеристики мельниц.</w:t>
            </w:r>
          </w:p>
          <w:p w14:paraId="2A8FFDD6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 xml:space="preserve">  Струйные и газоструйные мельницы.</w:t>
            </w:r>
            <w:r w:rsidRPr="00CE7185">
              <w:rPr>
                <w:color w:val="000000"/>
              </w:rPr>
              <w:t xml:space="preserve"> Назначение, применение, классификация. Устройство, работа, регулировка и техническая характеристика противоточных мельниц.</w:t>
            </w:r>
          </w:p>
          <w:p w14:paraId="7109C598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Молотковые быстроходные мельницы.</w:t>
            </w:r>
          </w:p>
        </w:tc>
        <w:tc>
          <w:tcPr>
            <w:tcW w:w="850" w:type="dxa"/>
            <w:shd w:val="clear" w:color="auto" w:fill="auto"/>
          </w:tcPr>
          <w:p w14:paraId="1EEE43A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5A6BCE1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8A8E1B2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1E76153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5B9C5D62" w14:textId="77777777" w:rsidTr="00BC382B">
        <w:trPr>
          <w:trHeight w:val="513"/>
        </w:trPr>
        <w:tc>
          <w:tcPr>
            <w:tcW w:w="2660" w:type="dxa"/>
            <w:vMerge/>
            <w:shd w:val="clear" w:color="auto" w:fill="auto"/>
          </w:tcPr>
          <w:p w14:paraId="44F66AA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C6605D2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30FA26E0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07B23433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5A892D51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3843ABFC" w14:textId="77777777" w:rsidTr="00BC382B">
        <w:trPr>
          <w:trHeight w:val="479"/>
        </w:trPr>
        <w:tc>
          <w:tcPr>
            <w:tcW w:w="2660" w:type="dxa"/>
            <w:vMerge/>
            <w:shd w:val="clear" w:color="auto" w:fill="auto"/>
          </w:tcPr>
          <w:p w14:paraId="18B75417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C21C7E1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6FDCE31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color w:val="000000"/>
              </w:rPr>
              <w:t>Определение производительности дробилок. Составление компоновок оборудования по заданным условиям</w:t>
            </w:r>
          </w:p>
        </w:tc>
        <w:tc>
          <w:tcPr>
            <w:tcW w:w="850" w:type="dxa"/>
            <w:shd w:val="clear" w:color="auto" w:fill="auto"/>
          </w:tcPr>
          <w:p w14:paraId="11DC0445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09C9612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236038F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7D3368AD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81E55FD" w14:textId="77777777" w:rsidTr="00BC382B">
        <w:trPr>
          <w:trHeight w:val="554"/>
        </w:trPr>
        <w:tc>
          <w:tcPr>
            <w:tcW w:w="2660" w:type="dxa"/>
            <w:vMerge/>
            <w:shd w:val="clear" w:color="auto" w:fill="auto"/>
          </w:tcPr>
          <w:p w14:paraId="1729B53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619000E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7823D819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color w:val="000000"/>
              </w:rPr>
              <w:t>Определение производительности мельниц. Составление схем помольных установок, подбор оборудования для измельчения по заданным условиям</w:t>
            </w:r>
          </w:p>
        </w:tc>
        <w:tc>
          <w:tcPr>
            <w:tcW w:w="850" w:type="dxa"/>
            <w:shd w:val="clear" w:color="auto" w:fill="auto"/>
          </w:tcPr>
          <w:p w14:paraId="12262E12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DC22D19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D48F9A3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739DCF15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CAD54E0" w14:textId="77777777" w:rsidTr="00BC382B">
        <w:trPr>
          <w:trHeight w:val="401"/>
        </w:trPr>
        <w:tc>
          <w:tcPr>
            <w:tcW w:w="2660" w:type="dxa"/>
            <w:vMerge/>
            <w:shd w:val="clear" w:color="auto" w:fill="auto"/>
          </w:tcPr>
          <w:p w14:paraId="0ED57A0B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EB7B524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58ACE1F2" w14:textId="77777777" w:rsidR="003D5055" w:rsidRPr="00CE7185" w:rsidRDefault="003D5055" w:rsidP="0045647E">
            <w:pPr>
              <w:contextualSpacing/>
              <w:rPr>
                <w:b/>
                <w:color w:val="000000"/>
              </w:rPr>
            </w:pPr>
            <w:r w:rsidRPr="00CE7185">
              <w:t>Составление правил технической эксплуатации дробильно-помольного оборудования</w:t>
            </w:r>
          </w:p>
        </w:tc>
        <w:tc>
          <w:tcPr>
            <w:tcW w:w="850" w:type="dxa"/>
            <w:shd w:val="clear" w:color="auto" w:fill="auto"/>
          </w:tcPr>
          <w:p w14:paraId="7B64DFC5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7E9871E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4F1822A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401B26D3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7A25231A" w14:textId="77777777" w:rsidTr="00BC382B">
        <w:trPr>
          <w:trHeight w:val="357"/>
        </w:trPr>
        <w:tc>
          <w:tcPr>
            <w:tcW w:w="2660" w:type="dxa"/>
            <w:vMerge w:val="restart"/>
            <w:shd w:val="clear" w:color="auto" w:fill="auto"/>
          </w:tcPr>
          <w:p w14:paraId="509E089D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1.8. Оборудование для сортировки</w:t>
            </w:r>
          </w:p>
          <w:p w14:paraId="59BD56F6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и обогащения материалов</w:t>
            </w:r>
          </w:p>
          <w:p w14:paraId="4FBDF2B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515E832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4798E18" w14:textId="77777777" w:rsidR="003D5055" w:rsidRPr="00CE7185" w:rsidRDefault="00985FA2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764D16F1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6760ED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37276190" w14:textId="77777777" w:rsidTr="00BC382B">
        <w:trPr>
          <w:trHeight w:val="896"/>
        </w:trPr>
        <w:tc>
          <w:tcPr>
            <w:tcW w:w="2660" w:type="dxa"/>
            <w:vMerge/>
            <w:shd w:val="clear" w:color="auto" w:fill="auto"/>
          </w:tcPr>
          <w:p w14:paraId="7DC08F1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F3E1588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6BCCFAD0" w14:textId="77777777" w:rsidR="003D5055" w:rsidRPr="00CE7185" w:rsidRDefault="003D5055" w:rsidP="00985FA2">
            <w:pPr>
              <w:pStyle w:val="ae"/>
              <w:spacing w:after="0"/>
              <w:contextualSpacing/>
              <w:rPr>
                <w:iCs/>
              </w:rPr>
            </w:pPr>
            <w:r w:rsidRPr="00CE7185">
              <w:rPr>
                <w:b/>
              </w:rPr>
              <w:t>Назначение сортировки материалов. Оборудование для механической сортировки материалов</w:t>
            </w:r>
            <w:r w:rsidRPr="00CE7185">
              <w:t xml:space="preserve">. Назначение, применение, классификация грохотов. </w:t>
            </w:r>
            <w:r w:rsidR="00985FA2" w:rsidRPr="00CE7185">
              <w:rPr>
                <w:b/>
                <w:color w:val="000000"/>
              </w:rPr>
              <w:t>Оборудование для воздушной сортировки.</w:t>
            </w:r>
            <w:r w:rsidR="00985FA2" w:rsidRPr="00CE7185">
              <w:rPr>
                <w:color w:val="000000"/>
              </w:rPr>
              <w:t xml:space="preserve"> Сущность процесса и его применение. Воздушные сепараторы, их классификация. Конструкция, принцип работы центробежных, проходных и циклонных сепараторов. Схемы помольных установок и способы регулировки фракции материалов</w:t>
            </w:r>
          </w:p>
        </w:tc>
        <w:tc>
          <w:tcPr>
            <w:tcW w:w="850" w:type="dxa"/>
            <w:shd w:val="clear" w:color="auto" w:fill="auto"/>
          </w:tcPr>
          <w:p w14:paraId="31BEF9C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681C0E2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AD1534D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0B758977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72A9E858" w14:textId="77777777" w:rsidTr="00BC382B">
        <w:trPr>
          <w:trHeight w:val="1217"/>
        </w:trPr>
        <w:tc>
          <w:tcPr>
            <w:tcW w:w="2660" w:type="dxa"/>
            <w:vMerge/>
            <w:shd w:val="clear" w:color="auto" w:fill="auto"/>
          </w:tcPr>
          <w:p w14:paraId="7CD6A827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1FDCE0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10D52E05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</w:rPr>
            </w:pPr>
            <w:r w:rsidRPr="00CE7185">
              <w:rPr>
                <w:b/>
                <w:color w:val="000000"/>
              </w:rPr>
              <w:t>Оборудование для гидравлической сортировки материалов.</w:t>
            </w:r>
            <w:r w:rsidRPr="00CE7185">
              <w:rPr>
                <w:color w:val="000000"/>
              </w:rPr>
              <w:t xml:space="preserve"> Сущность процесса и область применения гидравлической сортировки. Классификация, устройство, работа  гидроклассификаторов и моек.</w:t>
            </w:r>
          </w:p>
          <w:p w14:paraId="5D5342FE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 xml:space="preserve">  Оборудование для магнитной сортировки.</w:t>
            </w:r>
            <w:r w:rsidRPr="00CE7185">
              <w:rPr>
                <w:color w:val="000000"/>
              </w:rPr>
              <w:t xml:space="preserve"> Сущность процесса и область применения. Классификация, устройство и работа сепараторов.</w:t>
            </w:r>
          </w:p>
        </w:tc>
        <w:tc>
          <w:tcPr>
            <w:tcW w:w="850" w:type="dxa"/>
            <w:shd w:val="clear" w:color="auto" w:fill="auto"/>
          </w:tcPr>
          <w:p w14:paraId="5E3DE78F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7E93843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920179E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7F36C17E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D52CA7E" w14:textId="77777777" w:rsidTr="00BC382B">
        <w:trPr>
          <w:trHeight w:val="338"/>
        </w:trPr>
        <w:tc>
          <w:tcPr>
            <w:tcW w:w="2660" w:type="dxa"/>
            <w:vMerge/>
            <w:shd w:val="clear" w:color="auto" w:fill="auto"/>
          </w:tcPr>
          <w:p w14:paraId="7B43759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6044620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D033315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0ECB9755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3793E2B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32229470" w14:textId="77777777" w:rsidTr="00BC382B">
        <w:trPr>
          <w:trHeight w:val="338"/>
        </w:trPr>
        <w:tc>
          <w:tcPr>
            <w:tcW w:w="2660" w:type="dxa"/>
            <w:vMerge/>
            <w:shd w:val="clear" w:color="auto" w:fill="auto"/>
          </w:tcPr>
          <w:p w14:paraId="7C2F199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5F4A8B1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5F8600D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Определение производительности и КПД</w:t>
            </w:r>
            <w:r w:rsidRPr="00CE7185">
              <w:t xml:space="preserve"> </w:t>
            </w:r>
            <w:r w:rsidRPr="00CE7185">
              <w:rPr>
                <w:color w:val="000000"/>
              </w:rPr>
              <w:t>оборудования для механической и воздушной сортировки материалов.</w:t>
            </w:r>
          </w:p>
        </w:tc>
        <w:tc>
          <w:tcPr>
            <w:tcW w:w="850" w:type="dxa"/>
            <w:shd w:val="clear" w:color="auto" w:fill="auto"/>
          </w:tcPr>
          <w:p w14:paraId="24898CB8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BE838F3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6DD8E68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1CACF43D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6D42D04" w14:textId="77777777" w:rsidTr="00BC382B">
        <w:trPr>
          <w:trHeight w:val="782"/>
        </w:trPr>
        <w:tc>
          <w:tcPr>
            <w:tcW w:w="2660" w:type="dxa"/>
            <w:vMerge/>
            <w:shd w:val="clear" w:color="auto" w:fill="auto"/>
          </w:tcPr>
          <w:p w14:paraId="73A5631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AD6E0AA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1075B0E7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color w:val="000000"/>
              </w:rPr>
              <w:t>Определение производительности и КПД оборудования для гидравлической сортировки материалов. Составление схем установок с машинами для гидравлической сортировки материалов по заданным условиям</w:t>
            </w:r>
          </w:p>
        </w:tc>
        <w:tc>
          <w:tcPr>
            <w:tcW w:w="850" w:type="dxa"/>
            <w:shd w:val="clear" w:color="auto" w:fill="auto"/>
          </w:tcPr>
          <w:p w14:paraId="0E104AEA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216A0F1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928FE4A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14B03454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2E055CC" w14:textId="77777777" w:rsidTr="00BC382B">
        <w:trPr>
          <w:trHeight w:val="338"/>
        </w:trPr>
        <w:tc>
          <w:tcPr>
            <w:tcW w:w="2660" w:type="dxa"/>
            <w:vMerge/>
            <w:shd w:val="clear" w:color="auto" w:fill="auto"/>
          </w:tcPr>
          <w:p w14:paraId="54CFDCA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54FCEBA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21BA7EED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Основные правила технической эксплуатации, техника безопасности, промышленная санитария и охрана окружающей среды при обслуживании оборудования для сортировки материалов.</w:t>
            </w:r>
          </w:p>
        </w:tc>
        <w:tc>
          <w:tcPr>
            <w:tcW w:w="850" w:type="dxa"/>
            <w:shd w:val="clear" w:color="auto" w:fill="auto"/>
          </w:tcPr>
          <w:p w14:paraId="0AA41D46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503AB5E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8D2240C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00BD8D3F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E8869DE" w14:textId="77777777" w:rsidTr="00BC382B">
        <w:trPr>
          <w:trHeight w:val="330"/>
        </w:trPr>
        <w:tc>
          <w:tcPr>
            <w:tcW w:w="2660" w:type="dxa"/>
            <w:vMerge w:val="restart"/>
            <w:shd w:val="clear" w:color="auto" w:fill="auto"/>
          </w:tcPr>
          <w:p w14:paraId="7348378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1.9. Оборудование для обеспыливания и газоочистки</w:t>
            </w:r>
          </w:p>
          <w:p w14:paraId="3486C87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1C43732" w14:textId="77777777" w:rsidR="003D5055" w:rsidRPr="00CE7185" w:rsidRDefault="003D5055" w:rsidP="0045647E">
            <w:pPr>
              <w:contextualSpacing/>
              <w:rPr>
                <w:b/>
              </w:rPr>
            </w:pPr>
          </w:p>
          <w:p w14:paraId="4F865015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6EBB0414" w14:textId="77777777" w:rsidR="003D5055" w:rsidRPr="00CE7185" w:rsidRDefault="00985FA2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179853E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9D86AD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07034FA2" w14:textId="77777777" w:rsidTr="00BC382B">
        <w:trPr>
          <w:trHeight w:val="1097"/>
        </w:trPr>
        <w:tc>
          <w:tcPr>
            <w:tcW w:w="2660" w:type="dxa"/>
            <w:vMerge/>
            <w:shd w:val="clear" w:color="auto" w:fill="auto"/>
          </w:tcPr>
          <w:p w14:paraId="22522B5D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5564DBA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AF0A23A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  <w:spacing w:val="-2"/>
              </w:rPr>
            </w:pPr>
            <w:r w:rsidRPr="00CE7185">
              <w:rPr>
                <w:b/>
                <w:color w:val="000000"/>
                <w:spacing w:val="-2"/>
              </w:rPr>
              <w:t>Значение обеспыливания.</w:t>
            </w:r>
            <w:r w:rsidRPr="00CE7185">
              <w:rPr>
                <w:color w:val="000000"/>
                <w:spacing w:val="-2"/>
              </w:rPr>
              <w:t xml:space="preserve"> Требования, предъявляемые к пылеуловителям, степень обеспыливания. </w:t>
            </w:r>
          </w:p>
          <w:p w14:paraId="1C8C53C1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  <w:spacing w:val="-2"/>
              </w:rPr>
            </w:pPr>
            <w:r w:rsidRPr="00CE7185">
              <w:rPr>
                <w:b/>
                <w:color w:val="000000"/>
                <w:spacing w:val="-2"/>
              </w:rPr>
              <w:t>Пылеуловители</w:t>
            </w:r>
            <w:r w:rsidRPr="00CE7185">
              <w:rPr>
                <w:color w:val="000000"/>
                <w:spacing w:val="-2"/>
              </w:rPr>
              <w:t>; конструкции, принцип действия.</w:t>
            </w:r>
          </w:p>
          <w:p w14:paraId="4E75CDEE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>Применение циклонов, скрубберов, тканевых и зернистых фильтров, электрофильтров.</w:t>
            </w:r>
            <w:r w:rsidR="00985FA2" w:rsidRPr="00CE7185">
              <w:rPr>
                <w:b/>
                <w:color w:val="000000"/>
              </w:rPr>
              <w:t xml:space="preserve"> Схемы обеспыливания</w:t>
            </w:r>
            <w:r w:rsidR="00985FA2" w:rsidRPr="00CE7185">
              <w:rPr>
                <w:color w:val="000000"/>
              </w:rPr>
              <w:t xml:space="preserve"> отходящих газов и аспирационного воздуха в промышленном оборудовании</w:t>
            </w:r>
          </w:p>
        </w:tc>
        <w:tc>
          <w:tcPr>
            <w:tcW w:w="850" w:type="dxa"/>
            <w:shd w:val="clear" w:color="auto" w:fill="auto"/>
          </w:tcPr>
          <w:p w14:paraId="186A13D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8887DB8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74BC86B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154A323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2D232FA" w14:textId="77777777" w:rsidTr="00BC382B">
        <w:trPr>
          <w:trHeight w:val="410"/>
        </w:trPr>
        <w:tc>
          <w:tcPr>
            <w:tcW w:w="2660" w:type="dxa"/>
            <w:vMerge/>
            <w:shd w:val="clear" w:color="auto" w:fill="auto"/>
          </w:tcPr>
          <w:p w14:paraId="2512AC2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8624341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CBB0993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E6B3AFF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2C32660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03A3ED45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lastRenderedPageBreak/>
              <w:t>ПК 2.1 ПК 2.2</w:t>
            </w:r>
          </w:p>
        </w:tc>
      </w:tr>
      <w:tr w:rsidR="003D5055" w:rsidRPr="00CE7185" w14:paraId="0D445133" w14:textId="77777777" w:rsidTr="00BC382B">
        <w:trPr>
          <w:trHeight w:val="744"/>
        </w:trPr>
        <w:tc>
          <w:tcPr>
            <w:tcW w:w="2660" w:type="dxa"/>
            <w:vMerge/>
            <w:shd w:val="clear" w:color="auto" w:fill="auto"/>
          </w:tcPr>
          <w:p w14:paraId="14FA828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96E497C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7060F16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>Выбор типа пылеуловителей для заданных условий</w:t>
            </w:r>
          </w:p>
          <w:p w14:paraId="4E7D8E31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>Составление схем обеспечения и определение основных характеристик пылеуловителей</w:t>
            </w:r>
          </w:p>
        </w:tc>
        <w:tc>
          <w:tcPr>
            <w:tcW w:w="850" w:type="dxa"/>
            <w:shd w:val="clear" w:color="auto" w:fill="auto"/>
          </w:tcPr>
          <w:p w14:paraId="41C4C76A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352310A4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D4222F8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5DE637F9" w14:textId="77777777" w:rsidTr="00BC382B">
        <w:tc>
          <w:tcPr>
            <w:tcW w:w="2660" w:type="dxa"/>
            <w:vMerge w:val="restart"/>
            <w:shd w:val="clear" w:color="auto" w:fill="auto"/>
          </w:tcPr>
          <w:p w14:paraId="10EBC17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1.10. Оборудование для дозировки и подачи материалов</w:t>
            </w:r>
          </w:p>
          <w:p w14:paraId="3F6A6F1D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13586CC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D812317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E2C013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938AA34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06241D56" w14:textId="77777777" w:rsidTr="00BC382B">
        <w:tc>
          <w:tcPr>
            <w:tcW w:w="2660" w:type="dxa"/>
            <w:vMerge/>
            <w:shd w:val="clear" w:color="auto" w:fill="auto"/>
          </w:tcPr>
          <w:p w14:paraId="63FE364E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A7628ED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20CD6BB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Объемное и весовое дозирование.</w:t>
            </w:r>
            <w:r w:rsidRPr="00CE7185">
              <w:rPr>
                <w:color w:val="000000"/>
              </w:rPr>
              <w:t xml:space="preserve"> Устройство и принцип действия объемных дозаторов: тарельчатых, винтовых, секторных, ленточных, пластинчатых и др.</w:t>
            </w:r>
          </w:p>
          <w:p w14:paraId="1196741E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Автоматические весовые дозаторы.</w:t>
            </w:r>
            <w:r w:rsidRPr="00CE7185">
              <w:rPr>
                <w:color w:val="000000"/>
              </w:rPr>
              <w:t xml:space="preserve"> Устройство, принцип работы.</w:t>
            </w:r>
          </w:p>
        </w:tc>
        <w:tc>
          <w:tcPr>
            <w:tcW w:w="850" w:type="dxa"/>
            <w:shd w:val="clear" w:color="auto" w:fill="auto"/>
          </w:tcPr>
          <w:p w14:paraId="53F14E81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B5DA020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1D4CFBC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5C32062F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2441AF3" w14:textId="77777777" w:rsidTr="00BC382B">
        <w:trPr>
          <w:trHeight w:val="338"/>
        </w:trPr>
        <w:tc>
          <w:tcPr>
            <w:tcW w:w="2660" w:type="dxa"/>
            <w:vMerge/>
            <w:shd w:val="clear" w:color="auto" w:fill="auto"/>
          </w:tcPr>
          <w:p w14:paraId="328611B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C621FB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3B66F2CA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 xml:space="preserve">Питатели. </w:t>
            </w:r>
            <w:r w:rsidRPr="00CE7185">
              <w:t>Классификация, конструкции, схемы.</w:t>
            </w:r>
          </w:p>
          <w:p w14:paraId="777D0446" w14:textId="77777777" w:rsidR="003D5055" w:rsidRPr="00CE7185" w:rsidRDefault="003D5055" w:rsidP="0045647E">
            <w:pPr>
              <w:contextualSpacing/>
            </w:pPr>
            <w:r w:rsidRPr="00CE7185">
              <w:t>Расчёты питателей.</w:t>
            </w:r>
          </w:p>
        </w:tc>
        <w:tc>
          <w:tcPr>
            <w:tcW w:w="850" w:type="dxa"/>
            <w:shd w:val="clear" w:color="auto" w:fill="auto"/>
          </w:tcPr>
          <w:p w14:paraId="1219E9E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72F92D9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7214455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2473EE1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1C8E2E17" w14:textId="77777777" w:rsidTr="00BC382B">
        <w:tc>
          <w:tcPr>
            <w:tcW w:w="2660" w:type="dxa"/>
            <w:vMerge/>
            <w:shd w:val="clear" w:color="auto" w:fill="auto"/>
          </w:tcPr>
          <w:p w14:paraId="69CAB49E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07FF129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7536A9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62DF622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2C483BD0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6A2B5CA6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11A2BD2F" w14:textId="77777777" w:rsidTr="00BC382B">
        <w:tc>
          <w:tcPr>
            <w:tcW w:w="2660" w:type="dxa"/>
            <w:vMerge/>
            <w:shd w:val="clear" w:color="auto" w:fill="auto"/>
          </w:tcPr>
          <w:p w14:paraId="158ADD6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B5CA957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7CD917D0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color w:val="000000"/>
              </w:rPr>
              <w:t xml:space="preserve"> Определение производительности, выбор типа объемных дозаторов по заданным условиям и составление схемы</w:t>
            </w:r>
          </w:p>
        </w:tc>
        <w:tc>
          <w:tcPr>
            <w:tcW w:w="850" w:type="dxa"/>
            <w:shd w:val="clear" w:color="auto" w:fill="auto"/>
          </w:tcPr>
          <w:p w14:paraId="2F738305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D76256A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886421A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182BC724" w14:textId="77777777" w:rsidTr="00BC382B">
        <w:tc>
          <w:tcPr>
            <w:tcW w:w="2660" w:type="dxa"/>
            <w:vMerge w:val="restart"/>
            <w:shd w:val="clear" w:color="auto" w:fill="auto"/>
          </w:tcPr>
          <w:p w14:paraId="2B40707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1.11. Оборудование для смешивания материалов</w:t>
            </w:r>
          </w:p>
          <w:p w14:paraId="62276E8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DC72C92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D05B17B" w14:textId="77777777" w:rsidR="003D5055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5E76B0B8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A66788F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1A4B9EFB" w14:textId="77777777" w:rsidTr="00BC382B">
        <w:tc>
          <w:tcPr>
            <w:tcW w:w="2660" w:type="dxa"/>
            <w:vMerge/>
            <w:shd w:val="clear" w:color="auto" w:fill="auto"/>
          </w:tcPr>
          <w:p w14:paraId="6283649A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5B74E72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44957D6" w14:textId="77777777" w:rsidR="003D5055" w:rsidRPr="00CE7185" w:rsidRDefault="003D5055" w:rsidP="009A4D6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Смесители для сухих и пластичных масс.</w:t>
            </w:r>
            <w:r w:rsidRPr="00CE7185">
              <w:rPr>
                <w:color w:val="000000"/>
              </w:rPr>
              <w:t xml:space="preserve"> Область применения, классификация. Устройство, работа лопастных смесителей, мешалок с </w:t>
            </w:r>
            <w:r w:rsidRPr="00CE7185">
              <w:rPr>
                <w:color w:val="000000"/>
                <w:lang w:val="en-US"/>
              </w:rPr>
              <w:t>Z</w:t>
            </w:r>
            <w:r w:rsidRPr="00CE7185">
              <w:rPr>
                <w:color w:val="000000"/>
              </w:rPr>
              <w:t>-образными валами и бегунковых смесителей.</w:t>
            </w:r>
            <w:r w:rsidR="00985FA2" w:rsidRPr="00CE7185">
              <w:rPr>
                <w:b/>
                <w:color w:val="00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4CBB8036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0327EC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C371028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2773A347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182A2BC" w14:textId="77777777" w:rsidTr="00BC382B">
        <w:tc>
          <w:tcPr>
            <w:tcW w:w="2660" w:type="dxa"/>
            <w:vMerge/>
            <w:shd w:val="clear" w:color="auto" w:fill="auto"/>
          </w:tcPr>
          <w:p w14:paraId="621EC1E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1016FAB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3F25C82A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Мешалки для жидких масс.</w:t>
            </w:r>
            <w:r w:rsidRPr="00CE7185">
              <w:rPr>
                <w:color w:val="000000"/>
              </w:rPr>
              <w:t xml:space="preserve"> Применение, классификация. Устройство, работа крановых, пропеллерных мешалок, роторных, фрезерно-метательных мельниц-мешалок и пневматических мешалок</w:t>
            </w:r>
          </w:p>
        </w:tc>
        <w:tc>
          <w:tcPr>
            <w:tcW w:w="850" w:type="dxa"/>
            <w:shd w:val="clear" w:color="auto" w:fill="auto"/>
          </w:tcPr>
          <w:p w14:paraId="277CD35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AC39F04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DB85F6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6531C5E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34B0B414" w14:textId="77777777" w:rsidTr="00BC382B">
        <w:tc>
          <w:tcPr>
            <w:tcW w:w="2660" w:type="dxa"/>
            <w:vMerge/>
            <w:shd w:val="clear" w:color="auto" w:fill="auto"/>
          </w:tcPr>
          <w:p w14:paraId="4BA9E26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F5EAC82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E0CC812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B645A5E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63EB9D7D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6105C057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816900E" w14:textId="77777777" w:rsidTr="00BC382B">
        <w:tc>
          <w:tcPr>
            <w:tcW w:w="2660" w:type="dxa"/>
            <w:vMerge/>
            <w:shd w:val="clear" w:color="auto" w:fill="auto"/>
          </w:tcPr>
          <w:p w14:paraId="79F9415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A4DDF1B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87509EA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color w:val="000000"/>
              </w:rPr>
              <w:t xml:space="preserve">  Определение производительности, выбор типа смесителя  по заданным условиям и составление схемы</w:t>
            </w:r>
          </w:p>
        </w:tc>
        <w:tc>
          <w:tcPr>
            <w:tcW w:w="850" w:type="dxa"/>
            <w:shd w:val="clear" w:color="auto" w:fill="auto"/>
          </w:tcPr>
          <w:p w14:paraId="4D0A408E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1D5B6CA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76490DF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3D14D81A" w14:textId="77777777" w:rsidTr="00BC382B">
        <w:tc>
          <w:tcPr>
            <w:tcW w:w="2660" w:type="dxa"/>
            <w:vMerge w:val="restart"/>
            <w:shd w:val="clear" w:color="auto" w:fill="auto"/>
          </w:tcPr>
          <w:p w14:paraId="24A1492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1.12. Оборудование для производства гипса и извести</w:t>
            </w:r>
          </w:p>
          <w:p w14:paraId="5A7FE509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78266E1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60B1B30F" w14:textId="77777777" w:rsidR="003D5055" w:rsidRPr="00CE7185" w:rsidRDefault="00C11B8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1C2F20E4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570D8785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06D86C67" w14:textId="77777777" w:rsidTr="00BC382B">
        <w:tc>
          <w:tcPr>
            <w:tcW w:w="2660" w:type="dxa"/>
            <w:vMerge/>
            <w:shd w:val="clear" w:color="auto" w:fill="auto"/>
          </w:tcPr>
          <w:p w14:paraId="63B32EAA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C122C10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03148C4" w14:textId="77777777" w:rsidR="00985FA2" w:rsidRPr="00CE7185" w:rsidRDefault="003D5055" w:rsidP="00985FA2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Оборудование для производства гипса и извести.</w:t>
            </w:r>
            <w:r w:rsidRPr="00CE7185">
              <w:rPr>
                <w:color w:val="000000"/>
              </w:rPr>
              <w:t xml:space="preserve"> Устройство, принцип работы оборудования гипсоварочных котлов периодического, непрерывного действия, самозапарников</w:t>
            </w:r>
            <w:r w:rsidR="00985FA2" w:rsidRPr="00CE7185">
              <w:rPr>
                <w:b/>
                <w:color w:val="000000"/>
              </w:rPr>
              <w:t xml:space="preserve"> Оборудование линий</w:t>
            </w:r>
            <w:r w:rsidR="00985FA2" w:rsidRPr="00CE7185">
              <w:rPr>
                <w:color w:val="000000"/>
              </w:rPr>
              <w:t xml:space="preserve"> для производства гипса и извести.</w:t>
            </w:r>
          </w:p>
          <w:p w14:paraId="4DC150DB" w14:textId="77777777" w:rsidR="003D5055" w:rsidRPr="00CE7185" w:rsidRDefault="00985FA2" w:rsidP="00985FA2">
            <w:pPr>
              <w:contextualSpacing/>
            </w:pPr>
            <w:r w:rsidRPr="00CE7185">
              <w:rPr>
                <w:color w:val="000000"/>
              </w:rPr>
              <w:t>Известегасители</w:t>
            </w:r>
          </w:p>
        </w:tc>
        <w:tc>
          <w:tcPr>
            <w:tcW w:w="850" w:type="dxa"/>
            <w:shd w:val="clear" w:color="auto" w:fill="auto"/>
          </w:tcPr>
          <w:p w14:paraId="0C47D09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A1A8521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6720D05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006A3DFB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1CE77256" w14:textId="77777777" w:rsidTr="00BC382B">
        <w:tc>
          <w:tcPr>
            <w:tcW w:w="2660" w:type="dxa"/>
            <w:vMerge/>
            <w:shd w:val="clear" w:color="auto" w:fill="auto"/>
          </w:tcPr>
          <w:p w14:paraId="37C350F6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B05AC6B" w14:textId="77777777" w:rsidR="003D5055" w:rsidRPr="00CE7185" w:rsidRDefault="003D5055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03B46C20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BA4C6A4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B655234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390F5973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73242150" w14:textId="77777777" w:rsidTr="00BC382B">
        <w:tc>
          <w:tcPr>
            <w:tcW w:w="2660" w:type="dxa"/>
            <w:vMerge/>
            <w:shd w:val="clear" w:color="auto" w:fill="auto"/>
          </w:tcPr>
          <w:p w14:paraId="761A13B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17483AA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DEC0592" w14:textId="77777777" w:rsidR="003D5055" w:rsidRPr="00CE7185" w:rsidRDefault="003D5055" w:rsidP="0045647E">
            <w:pPr>
              <w:contextualSpacing/>
            </w:pPr>
            <w:r w:rsidRPr="00CE7185">
              <w:t>Расчёты и схемы оборудования для производства гипса и извести</w:t>
            </w:r>
          </w:p>
        </w:tc>
        <w:tc>
          <w:tcPr>
            <w:tcW w:w="850" w:type="dxa"/>
            <w:shd w:val="clear" w:color="auto" w:fill="auto"/>
          </w:tcPr>
          <w:p w14:paraId="729E92B2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486E9CA4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67C21A9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01537348" w14:textId="77777777" w:rsidTr="00BC382B">
        <w:tc>
          <w:tcPr>
            <w:tcW w:w="2660" w:type="dxa"/>
            <w:vMerge w:val="restart"/>
            <w:shd w:val="clear" w:color="auto" w:fill="auto"/>
          </w:tcPr>
          <w:p w14:paraId="4C1F00D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1.13. Оборудование для производства цемента</w:t>
            </w:r>
          </w:p>
          <w:p w14:paraId="5C70C91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DDE8683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CDB3AAA" w14:textId="77777777" w:rsidR="003D5055" w:rsidRPr="00CE7185" w:rsidRDefault="00C11B8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16654F6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5DD64CF6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D11166" w:rsidRPr="00CE7185" w14:paraId="458ADD09" w14:textId="77777777" w:rsidTr="00BC382B">
        <w:tc>
          <w:tcPr>
            <w:tcW w:w="2660" w:type="dxa"/>
            <w:vMerge/>
            <w:shd w:val="clear" w:color="auto" w:fill="auto"/>
          </w:tcPr>
          <w:p w14:paraId="797A3292" w14:textId="77777777" w:rsidR="00D11166" w:rsidRPr="00CE7185" w:rsidRDefault="00D11166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FF30BB1" w14:textId="77777777" w:rsidR="00D11166" w:rsidRPr="00CE7185" w:rsidRDefault="00D11166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A146609" w14:textId="77777777" w:rsidR="00D11166" w:rsidRPr="00CE7185" w:rsidRDefault="00D11166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Основное и вспомогательное оборудование</w:t>
            </w:r>
            <w:r w:rsidRPr="00CE7185">
              <w:rPr>
                <w:color w:val="000000"/>
              </w:rPr>
              <w:t xml:space="preserve"> для производства цемента разными способами.</w:t>
            </w:r>
            <w:r w:rsidR="00C11B8D" w:rsidRPr="00CE7185">
              <w:rPr>
                <w:b/>
                <w:color w:val="000000"/>
              </w:rPr>
              <w:t xml:space="preserve"> Конструкция</w:t>
            </w:r>
            <w:r w:rsidR="00C11B8D" w:rsidRPr="00CE7185">
              <w:rPr>
                <w:color w:val="000000"/>
              </w:rPr>
              <w:t xml:space="preserve"> корпуса печи, бандажей, роликоопор, </w:t>
            </w:r>
            <w:r w:rsidR="00C11B8D" w:rsidRPr="00CE7185">
              <w:rPr>
                <w:color w:val="000000"/>
              </w:rPr>
              <w:lastRenderedPageBreak/>
              <w:t>упорных устройств, приводов, уплотнений. Вспомогательное оборудование</w:t>
            </w:r>
          </w:p>
        </w:tc>
        <w:tc>
          <w:tcPr>
            <w:tcW w:w="850" w:type="dxa"/>
            <w:shd w:val="clear" w:color="auto" w:fill="auto"/>
          </w:tcPr>
          <w:p w14:paraId="4B9B2DDA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</w:tcPr>
          <w:p w14:paraId="1B3AE215" w14:textId="77777777" w:rsidR="00D11166" w:rsidRPr="00CE7185" w:rsidRDefault="00D11166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D0009F5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</w:tc>
      </w:tr>
      <w:tr w:rsidR="003D5055" w:rsidRPr="00CE7185" w14:paraId="16D31044" w14:textId="77777777" w:rsidTr="00BC382B">
        <w:tc>
          <w:tcPr>
            <w:tcW w:w="2660" w:type="dxa"/>
            <w:vMerge/>
            <w:shd w:val="clear" w:color="auto" w:fill="auto"/>
          </w:tcPr>
          <w:p w14:paraId="7B4E84B9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E46A0F9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69A3C5C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260A6F56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795E0EE1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286DC95F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10A2392C" w14:textId="77777777" w:rsidTr="00BC382B">
        <w:tc>
          <w:tcPr>
            <w:tcW w:w="2660" w:type="dxa"/>
            <w:vMerge/>
            <w:shd w:val="clear" w:color="auto" w:fill="auto"/>
          </w:tcPr>
          <w:p w14:paraId="3A23B08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63740B9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0BAB65A" w14:textId="77777777" w:rsidR="003D5055" w:rsidRPr="00CE7185" w:rsidRDefault="003D5055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t xml:space="preserve"> Схемы оборудования для производства цемента.</w:t>
            </w:r>
          </w:p>
        </w:tc>
        <w:tc>
          <w:tcPr>
            <w:tcW w:w="850" w:type="dxa"/>
            <w:shd w:val="clear" w:color="auto" w:fill="auto"/>
          </w:tcPr>
          <w:p w14:paraId="65F25690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1CEFB12D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26CBD2D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31D2EF71" w14:textId="77777777" w:rsidTr="00BC382B">
        <w:trPr>
          <w:trHeight w:val="393"/>
        </w:trPr>
        <w:tc>
          <w:tcPr>
            <w:tcW w:w="2660" w:type="dxa"/>
            <w:vMerge w:val="restart"/>
            <w:shd w:val="clear" w:color="auto" w:fill="auto"/>
          </w:tcPr>
          <w:p w14:paraId="3A780DF3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1.14. Оборудование для массозаготовительного производства</w:t>
            </w:r>
          </w:p>
          <w:p w14:paraId="2ABBE943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5F07BD8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5CBD266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27539774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CE6157B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26F99BCE" w14:textId="77777777" w:rsidTr="00BC382B">
        <w:tc>
          <w:tcPr>
            <w:tcW w:w="2660" w:type="dxa"/>
            <w:vMerge/>
            <w:shd w:val="clear" w:color="auto" w:fill="auto"/>
          </w:tcPr>
          <w:p w14:paraId="0438A12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B8A827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5BBB3B3C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  <w:color w:val="000000"/>
              </w:rPr>
              <w:t>Назначение, устройство, работа, технические характеристики</w:t>
            </w:r>
            <w:r w:rsidRPr="00CE7185">
              <w:rPr>
                <w:color w:val="000000"/>
              </w:rPr>
              <w:t xml:space="preserve"> </w:t>
            </w:r>
            <w:r w:rsidRPr="00CE7185">
              <w:rPr>
                <w:b/>
                <w:color w:val="000000"/>
              </w:rPr>
              <w:t>дозаторов, мешалок асбестовой суспензии</w:t>
            </w:r>
            <w:r w:rsidRPr="00CE7185">
              <w:rPr>
                <w:color w:val="000000"/>
              </w:rPr>
              <w:t>, дезинтеграторов, смесителей сухих компонентов, смесителей для увлажнения и пластификации смесей, бегунов, гидропушителей асбеста, турбосмесителей, ковшовых мешалок, гомогенизаторов, рекуператоров, отстойников.</w:t>
            </w:r>
          </w:p>
        </w:tc>
        <w:tc>
          <w:tcPr>
            <w:tcW w:w="850" w:type="dxa"/>
            <w:shd w:val="clear" w:color="auto" w:fill="auto"/>
          </w:tcPr>
          <w:p w14:paraId="38DC553F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7BF33AA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D2E0288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9240C52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3560F70" w14:textId="77777777" w:rsidTr="00BC382B">
        <w:tc>
          <w:tcPr>
            <w:tcW w:w="2660" w:type="dxa"/>
            <w:vMerge/>
            <w:shd w:val="clear" w:color="auto" w:fill="auto"/>
          </w:tcPr>
          <w:p w14:paraId="50DAE488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87E262C" w14:textId="77777777" w:rsidR="003D5055" w:rsidRPr="00CE7185" w:rsidRDefault="003D5055" w:rsidP="0045647E">
            <w:pPr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1A8B4DF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6D3B9AE1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22B19DE1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13028932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2A5E9A68" w14:textId="77777777" w:rsidTr="00BC382B">
        <w:tc>
          <w:tcPr>
            <w:tcW w:w="2660" w:type="dxa"/>
            <w:vMerge/>
            <w:shd w:val="clear" w:color="auto" w:fill="auto"/>
          </w:tcPr>
          <w:p w14:paraId="779B3871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8D13174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2C62DFEC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Подбор оборудования массозаготовительного отделения асбестоцементного производства  к  конкретным условиям</w:t>
            </w:r>
          </w:p>
        </w:tc>
        <w:tc>
          <w:tcPr>
            <w:tcW w:w="850" w:type="dxa"/>
            <w:shd w:val="clear" w:color="auto" w:fill="auto"/>
          </w:tcPr>
          <w:p w14:paraId="68351DB9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58C23CDD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EA5D163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51DA7873" w14:textId="77777777" w:rsidTr="00BC382B">
        <w:tc>
          <w:tcPr>
            <w:tcW w:w="2660" w:type="dxa"/>
            <w:vMerge w:val="restart"/>
            <w:shd w:val="clear" w:color="auto" w:fill="auto"/>
          </w:tcPr>
          <w:p w14:paraId="0A5660A6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1.15. Оборудование для производства</w:t>
            </w:r>
          </w:p>
          <w:p w14:paraId="2EC6841E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листовых асбестоцементных изделий</w:t>
            </w:r>
          </w:p>
          <w:p w14:paraId="10C73523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54E4912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67560AB5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6AE5B36B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920FEC5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580E2262" w14:textId="77777777" w:rsidTr="00BC382B">
        <w:tc>
          <w:tcPr>
            <w:tcW w:w="2660" w:type="dxa"/>
            <w:vMerge/>
            <w:shd w:val="clear" w:color="auto" w:fill="auto"/>
          </w:tcPr>
          <w:p w14:paraId="454BA60C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22E052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3A87BCF9" w14:textId="77777777" w:rsidR="003D5055" w:rsidRPr="00CE7185" w:rsidRDefault="003D5055" w:rsidP="0045647E">
            <w:pPr>
              <w:contextualSpacing/>
              <w:rPr>
                <w:b/>
              </w:rPr>
            </w:pPr>
            <w:r w:rsidRPr="00CE7185">
              <w:rPr>
                <w:b/>
                <w:color w:val="000000"/>
              </w:rPr>
              <w:t>Назначение, принцип работы, классификация, характеристика современных листоформовочных машин.</w:t>
            </w:r>
            <w:r w:rsidRPr="00CE7185">
              <w:rPr>
                <w:color w:val="000000"/>
              </w:rPr>
              <w:t xml:space="preserve"> Устройство, работа и конструктивные особенности основных составных частей листофор-мовочной машины</w:t>
            </w:r>
          </w:p>
        </w:tc>
        <w:tc>
          <w:tcPr>
            <w:tcW w:w="850" w:type="dxa"/>
            <w:shd w:val="clear" w:color="auto" w:fill="auto"/>
          </w:tcPr>
          <w:p w14:paraId="04696B37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B42BD6C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A69CB07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79E8982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4745CFD3" w14:textId="77777777" w:rsidTr="00BC382B">
        <w:tc>
          <w:tcPr>
            <w:tcW w:w="2660" w:type="dxa"/>
            <w:vMerge/>
            <w:shd w:val="clear" w:color="auto" w:fill="auto"/>
          </w:tcPr>
          <w:p w14:paraId="3149E17E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A5C7B15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48EACC70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Назначение, классификация, устройство</w:t>
            </w:r>
            <w:r w:rsidRPr="00CE7185">
              <w:rPr>
                <w:color w:val="000000"/>
              </w:rPr>
              <w:t xml:space="preserve">, работа различных узлов раскроя наката, </w:t>
            </w:r>
            <w:r w:rsidRPr="00CE7185">
              <w:rPr>
                <w:b/>
                <w:color w:val="000000"/>
              </w:rPr>
              <w:t>волнировщиков,</w:t>
            </w:r>
            <w:r w:rsidRPr="00CE7185">
              <w:rPr>
                <w:color w:val="000000"/>
              </w:rPr>
              <w:t xml:space="preserve"> укладчиков волнистых листов, </w:t>
            </w:r>
            <w:r w:rsidRPr="00CE7185">
              <w:rPr>
                <w:b/>
                <w:color w:val="000000"/>
              </w:rPr>
              <w:t>конвейеров твердения</w:t>
            </w:r>
            <w:r w:rsidRPr="00CE7185">
              <w:rPr>
                <w:color w:val="000000"/>
              </w:rPr>
              <w:t>, съемщиков стоп, увлажнителей, переборщиков-стопировщиков волнистых листов.</w:t>
            </w:r>
          </w:p>
        </w:tc>
        <w:tc>
          <w:tcPr>
            <w:tcW w:w="850" w:type="dxa"/>
            <w:shd w:val="clear" w:color="auto" w:fill="auto"/>
          </w:tcPr>
          <w:p w14:paraId="72B1CF9B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A76753B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D7C1F18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DC19A36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088359FB" w14:textId="77777777" w:rsidTr="00BC382B">
        <w:tc>
          <w:tcPr>
            <w:tcW w:w="2660" w:type="dxa"/>
            <w:vMerge/>
            <w:shd w:val="clear" w:color="auto" w:fill="auto"/>
          </w:tcPr>
          <w:p w14:paraId="5C42B30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5DC2563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6992FFC2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Назначение, квалификация, устройство, работа, техническая характеристика поточных технологических линий</w:t>
            </w:r>
            <w:r w:rsidRPr="00CE7185">
              <w:rPr>
                <w:color w:val="000000"/>
              </w:rPr>
              <w:t xml:space="preserve"> для формирования плоских асбестоцементных листов: укладчиков, гидравлических прессов, конвейеров твердения, разборщиков конвейеров стоп и возврата прокладок, снижателей.</w:t>
            </w:r>
          </w:p>
        </w:tc>
        <w:tc>
          <w:tcPr>
            <w:tcW w:w="850" w:type="dxa"/>
            <w:shd w:val="clear" w:color="auto" w:fill="auto"/>
          </w:tcPr>
          <w:p w14:paraId="476AA98A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1F6FAD5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B01A634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951F726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665726B" w14:textId="77777777" w:rsidTr="00BC382B">
        <w:tc>
          <w:tcPr>
            <w:tcW w:w="2660" w:type="dxa"/>
            <w:vMerge/>
            <w:shd w:val="clear" w:color="auto" w:fill="auto"/>
          </w:tcPr>
          <w:p w14:paraId="321F984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1208D38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58D65923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2266B9C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06FB0117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69DA2EA8" w14:textId="77777777" w:rsidTr="00BC382B">
        <w:tc>
          <w:tcPr>
            <w:tcW w:w="2660" w:type="dxa"/>
            <w:vMerge/>
            <w:shd w:val="clear" w:color="auto" w:fill="auto"/>
          </w:tcPr>
          <w:p w14:paraId="5CE3735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CCDF10F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23A5955B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Составление принципиальной схемы листоформовочной машины и определение ее производительности по заданным условиям.</w:t>
            </w:r>
          </w:p>
        </w:tc>
        <w:tc>
          <w:tcPr>
            <w:tcW w:w="850" w:type="dxa"/>
            <w:shd w:val="clear" w:color="auto" w:fill="auto"/>
          </w:tcPr>
          <w:p w14:paraId="225F93C9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47B543AF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FF27D39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64BAB5B8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772858AA" w14:textId="77777777" w:rsidTr="00BC382B">
        <w:tc>
          <w:tcPr>
            <w:tcW w:w="2660" w:type="dxa"/>
            <w:vMerge w:val="restart"/>
            <w:shd w:val="clear" w:color="auto" w:fill="auto"/>
          </w:tcPr>
          <w:p w14:paraId="723CC290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1.16. Оборудование для производства</w:t>
            </w:r>
          </w:p>
          <w:p w14:paraId="2000FEDB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асбестоцементных труб</w:t>
            </w:r>
          </w:p>
          <w:p w14:paraId="613DEACD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F65B31C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1B94FD95" w14:textId="77777777" w:rsidR="003D5055" w:rsidRPr="00CE7185" w:rsidRDefault="00C11B8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DD110C0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87C6481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59A19CC8" w14:textId="77777777" w:rsidTr="00BC382B">
        <w:tc>
          <w:tcPr>
            <w:tcW w:w="2660" w:type="dxa"/>
            <w:vMerge/>
            <w:shd w:val="clear" w:color="auto" w:fill="auto"/>
          </w:tcPr>
          <w:p w14:paraId="61DE6D9D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D20039E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037873C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Основное и вспомогательное оборудование поточных технологических линий для производства асбестоцементных труб</w:t>
            </w:r>
            <w:r w:rsidRPr="00CE7185">
              <w:rPr>
                <w:color w:val="000000"/>
              </w:rPr>
              <w:t>.</w:t>
            </w:r>
          </w:p>
          <w:p w14:paraId="2D4BE389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Трубоформовочные машины.</w:t>
            </w:r>
            <w:r w:rsidRPr="00CE7185">
              <w:rPr>
                <w:color w:val="000000"/>
              </w:rPr>
              <w:t xml:space="preserve"> Назначение, принцип работы, классификация, устройство современных трубоформовочных машин и их составных частей: </w:t>
            </w:r>
            <w:r w:rsidRPr="00CE7185">
              <w:rPr>
                <w:color w:val="000000"/>
              </w:rPr>
              <w:lastRenderedPageBreak/>
              <w:t>аппаратов питания, экипажа давления гидравлических систем, автоматов для загрузки, разгрузки форматных скалок, приводов и др.</w:t>
            </w:r>
            <w:r w:rsidR="00C11B8D" w:rsidRPr="00CE7185">
              <w:rPr>
                <w:color w:val="000000"/>
              </w:rPr>
              <w:t xml:space="preserve"> Назначение, классификация, устройство, работа, технические характеристики </w:t>
            </w:r>
            <w:r w:rsidR="00C11B8D" w:rsidRPr="00CE7185">
              <w:rPr>
                <w:b/>
                <w:color w:val="000000"/>
              </w:rPr>
              <w:t>конвейеров предварительного твердения</w:t>
            </w:r>
            <w:r w:rsidR="00C11B8D" w:rsidRPr="00CE7185">
              <w:rPr>
                <w:color w:val="000000"/>
              </w:rPr>
              <w:t xml:space="preserve">, </w:t>
            </w:r>
            <w:r w:rsidR="00C11B8D" w:rsidRPr="00CE7185">
              <w:rPr>
                <w:b/>
                <w:color w:val="000000"/>
              </w:rPr>
              <w:t>бассейнов водного твердения</w:t>
            </w:r>
            <w:r w:rsidR="00C11B8D" w:rsidRPr="00CE7185">
              <w:rPr>
                <w:color w:val="000000"/>
              </w:rPr>
              <w:t>, станков для механической обработки труб и муфт</w:t>
            </w:r>
          </w:p>
        </w:tc>
        <w:tc>
          <w:tcPr>
            <w:tcW w:w="850" w:type="dxa"/>
            <w:shd w:val="clear" w:color="auto" w:fill="auto"/>
          </w:tcPr>
          <w:p w14:paraId="5364D755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</w:tcPr>
          <w:p w14:paraId="5EA5CC8A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9A4C338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60E20333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58A59FB5" w14:textId="77777777" w:rsidTr="00BC382B">
        <w:tc>
          <w:tcPr>
            <w:tcW w:w="2660" w:type="dxa"/>
            <w:vMerge/>
            <w:shd w:val="clear" w:color="auto" w:fill="auto"/>
          </w:tcPr>
          <w:p w14:paraId="28089C0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D562CDA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1E039A83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B4B5C0D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651704A2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3F19B79C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2C39EDAE" w14:textId="77777777" w:rsidTr="00BC382B">
        <w:tc>
          <w:tcPr>
            <w:tcW w:w="2660" w:type="dxa"/>
            <w:vMerge/>
            <w:shd w:val="clear" w:color="auto" w:fill="auto"/>
          </w:tcPr>
          <w:p w14:paraId="64ECB9E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8A4698B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671F428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Составление принципиальной схемы трубоформовочной машины и определение ее  производительности по заданным условиям</w:t>
            </w:r>
          </w:p>
        </w:tc>
        <w:tc>
          <w:tcPr>
            <w:tcW w:w="850" w:type="dxa"/>
            <w:shd w:val="clear" w:color="auto" w:fill="auto"/>
          </w:tcPr>
          <w:p w14:paraId="5CB06345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5DD2581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FF4C518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726A5B96" w14:textId="77777777" w:rsidTr="00BC382B">
        <w:tc>
          <w:tcPr>
            <w:tcW w:w="2660" w:type="dxa"/>
            <w:vMerge w:val="restart"/>
            <w:shd w:val="clear" w:color="auto" w:fill="auto"/>
          </w:tcPr>
          <w:p w14:paraId="455FFC62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1.17. Оборудование для производства асбестоцементных            изделий методом экструзии</w:t>
            </w:r>
          </w:p>
          <w:p w14:paraId="0E622315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5E88A2F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50A17B3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F3BF3B7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A01641D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0EB192AC" w14:textId="77777777" w:rsidTr="00BC382B">
        <w:tc>
          <w:tcPr>
            <w:tcW w:w="2660" w:type="dxa"/>
            <w:vMerge/>
            <w:shd w:val="clear" w:color="auto" w:fill="auto"/>
          </w:tcPr>
          <w:p w14:paraId="75488C6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B3EBEC0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3128D7A4" w14:textId="77777777" w:rsidR="003D5055" w:rsidRPr="00CE7185" w:rsidRDefault="003D5055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Прессы для формования экструзионных панелей.</w:t>
            </w:r>
            <w:r w:rsidRPr="00CE7185">
              <w:rPr>
                <w:color w:val="000000"/>
              </w:rPr>
              <w:t xml:space="preserve"> Особенности производства асбестоцементных изделий методом экструзии. Основы расчета пресса для формования экструзионных изделий.</w:t>
            </w:r>
          </w:p>
        </w:tc>
        <w:tc>
          <w:tcPr>
            <w:tcW w:w="850" w:type="dxa"/>
            <w:shd w:val="clear" w:color="auto" w:fill="auto"/>
          </w:tcPr>
          <w:p w14:paraId="06E58D37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F673A44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63320E4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12818AAC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630B201E" w14:textId="77777777" w:rsidTr="00BC382B">
        <w:tc>
          <w:tcPr>
            <w:tcW w:w="2660" w:type="dxa"/>
            <w:vMerge/>
            <w:shd w:val="clear" w:color="auto" w:fill="auto"/>
          </w:tcPr>
          <w:p w14:paraId="4D548E13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FDB5495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5C489E43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68EC4AC7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BFD9759" w14:textId="77777777" w:rsidR="00C33FF5" w:rsidRPr="00CE7185" w:rsidRDefault="00C33FF5" w:rsidP="006633E0">
            <w:pPr>
              <w:contextualSpacing/>
              <w:jc w:val="center"/>
            </w:pPr>
            <w:r w:rsidRPr="00CE7185">
              <w:t>ОК1,6,7,10</w:t>
            </w:r>
          </w:p>
          <w:p w14:paraId="5AA4101D" w14:textId="77777777" w:rsidR="003D5055" w:rsidRPr="00CE7185" w:rsidRDefault="00C33FF5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D5055" w:rsidRPr="00CE7185" w14:paraId="56E229C0" w14:textId="77777777" w:rsidTr="00BC382B">
        <w:tc>
          <w:tcPr>
            <w:tcW w:w="2660" w:type="dxa"/>
            <w:vMerge/>
            <w:shd w:val="clear" w:color="auto" w:fill="auto"/>
          </w:tcPr>
          <w:p w14:paraId="3CDC1B34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30C80D7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71B7A7F8" w14:textId="77777777" w:rsidR="003D5055" w:rsidRPr="00CE7185" w:rsidRDefault="003D5055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color w:val="000000"/>
              </w:rPr>
              <w:t>Основные правила технической эксплуатации, техника безопасности, промышленная санитария и охрана окружающей среды при обслуживании оборудования для производства асбестоцементных изделий.</w:t>
            </w:r>
          </w:p>
        </w:tc>
        <w:tc>
          <w:tcPr>
            <w:tcW w:w="850" w:type="dxa"/>
            <w:shd w:val="clear" w:color="auto" w:fill="auto"/>
          </w:tcPr>
          <w:p w14:paraId="2DB3DC91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682169BC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4E240F0" w14:textId="77777777" w:rsidR="003D5055" w:rsidRPr="00CE7185" w:rsidRDefault="003D5055" w:rsidP="006633E0">
            <w:pPr>
              <w:contextualSpacing/>
              <w:jc w:val="center"/>
            </w:pPr>
          </w:p>
        </w:tc>
      </w:tr>
      <w:tr w:rsidR="003D5055" w:rsidRPr="00CE7185" w14:paraId="0A0929B9" w14:textId="77777777" w:rsidTr="00BC382B">
        <w:tc>
          <w:tcPr>
            <w:tcW w:w="2660" w:type="dxa"/>
            <w:vMerge w:val="restart"/>
            <w:shd w:val="clear" w:color="auto" w:fill="auto"/>
          </w:tcPr>
          <w:p w14:paraId="3D68A08A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1.18. Оборудование для производства и натяжения</w:t>
            </w:r>
          </w:p>
          <w:p w14:paraId="71E39649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арматуры</w:t>
            </w:r>
          </w:p>
          <w:p w14:paraId="43096BA6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B73A654" w14:textId="77777777" w:rsidR="003D5055" w:rsidRPr="00CE7185" w:rsidRDefault="003D5055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EC0DB59" w14:textId="77777777" w:rsidR="003D5055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7ABE8AE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290A4516" w14:textId="77777777" w:rsidR="003D5055" w:rsidRPr="00CE7185" w:rsidRDefault="003D5055" w:rsidP="006633E0">
            <w:pPr>
              <w:contextualSpacing/>
              <w:jc w:val="center"/>
              <w:rPr>
                <w:b/>
              </w:rPr>
            </w:pPr>
          </w:p>
        </w:tc>
      </w:tr>
      <w:tr w:rsidR="003D5055" w:rsidRPr="00CE7185" w14:paraId="71D2CB7B" w14:textId="77777777" w:rsidTr="00BC382B">
        <w:tc>
          <w:tcPr>
            <w:tcW w:w="2660" w:type="dxa"/>
            <w:vMerge/>
            <w:shd w:val="clear" w:color="auto" w:fill="auto"/>
          </w:tcPr>
          <w:p w14:paraId="1C9251AF" w14:textId="77777777" w:rsidR="003D5055" w:rsidRPr="00CE7185" w:rsidRDefault="003D5055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454783F" w14:textId="77777777" w:rsidR="003D5055" w:rsidRPr="00CE7185" w:rsidRDefault="003D5055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2795E247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Железобетонное изделие</w:t>
            </w:r>
            <w:r w:rsidRPr="00CE7185">
              <w:rPr>
                <w:color w:val="000000"/>
              </w:rPr>
              <w:t>. Назначение арматуры в изделиях. Классификация оборудования для производства железобетонных изделий.</w:t>
            </w:r>
          </w:p>
          <w:p w14:paraId="3C168C05" w14:textId="77777777" w:rsidR="003D5055" w:rsidRPr="00CE7185" w:rsidRDefault="003D5055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Устройство, работа, область применения станков для резки</w:t>
            </w:r>
            <w:r w:rsidRPr="00CE7185">
              <w:rPr>
                <w:color w:val="000000"/>
              </w:rPr>
              <w:t>, чистки и правки арматурной стали, правильно-отрезных станков-автоматов, Сущность, назначение, способы предварительного натяжения арматуры.</w:t>
            </w:r>
          </w:p>
        </w:tc>
        <w:tc>
          <w:tcPr>
            <w:tcW w:w="850" w:type="dxa"/>
            <w:shd w:val="clear" w:color="auto" w:fill="auto"/>
          </w:tcPr>
          <w:p w14:paraId="48066792" w14:textId="77777777" w:rsidR="003D5055" w:rsidRPr="00CE7185" w:rsidRDefault="003D5055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8C01804" w14:textId="77777777" w:rsidR="003D5055" w:rsidRPr="00CE7185" w:rsidRDefault="003D5055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C663256" w14:textId="77777777" w:rsidR="00D11166" w:rsidRPr="00CE7185" w:rsidRDefault="00D11166" w:rsidP="006633E0">
            <w:pPr>
              <w:contextualSpacing/>
              <w:jc w:val="center"/>
            </w:pPr>
            <w:r w:rsidRPr="00CE7185">
              <w:t>ОК1,3,4,9</w:t>
            </w:r>
          </w:p>
          <w:p w14:paraId="37A5E1C3" w14:textId="77777777" w:rsidR="003D5055" w:rsidRPr="00CE7185" w:rsidRDefault="00D11166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A2F6C7C" w14:textId="77777777" w:rsidTr="00BC382B">
        <w:tc>
          <w:tcPr>
            <w:tcW w:w="2660" w:type="dxa"/>
            <w:vMerge/>
            <w:shd w:val="clear" w:color="auto" w:fill="auto"/>
          </w:tcPr>
          <w:p w14:paraId="3ED51F2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17E8C4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5D496E62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Устройство, работа, область применения станков для резки</w:t>
            </w:r>
            <w:r w:rsidRPr="00CE7185">
              <w:rPr>
                <w:color w:val="000000"/>
              </w:rPr>
              <w:t>, чистки и правки арматурной стали, правильно-отрезных станков-автоматов, Сущность, назначение, способы предварительного натяжения арматуры</w:t>
            </w:r>
          </w:p>
        </w:tc>
        <w:tc>
          <w:tcPr>
            <w:tcW w:w="850" w:type="dxa"/>
            <w:shd w:val="clear" w:color="auto" w:fill="auto"/>
          </w:tcPr>
          <w:p w14:paraId="651C94D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487FEBD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044565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8B09AC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ACA8AD3" w14:textId="77777777" w:rsidTr="00BC382B">
        <w:tc>
          <w:tcPr>
            <w:tcW w:w="2660" w:type="dxa"/>
            <w:vMerge/>
            <w:shd w:val="clear" w:color="auto" w:fill="auto"/>
          </w:tcPr>
          <w:p w14:paraId="1861ABD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60AF674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1D9DB0AF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58FFCD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FE2D69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7C4E16B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B3BB6C5" w14:textId="77777777" w:rsidTr="00BC382B">
        <w:tc>
          <w:tcPr>
            <w:tcW w:w="2660" w:type="dxa"/>
            <w:vMerge/>
            <w:shd w:val="clear" w:color="auto" w:fill="auto"/>
          </w:tcPr>
          <w:p w14:paraId="273CB5C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F15F65E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68997001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Устройство, работа гидродомкратов, установки электротермического натяжения арматуры.</w:t>
            </w:r>
          </w:p>
        </w:tc>
        <w:tc>
          <w:tcPr>
            <w:tcW w:w="850" w:type="dxa"/>
            <w:shd w:val="clear" w:color="auto" w:fill="auto"/>
          </w:tcPr>
          <w:p w14:paraId="616AB9DE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56695BE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2F6A599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29079D54" w14:textId="77777777" w:rsidTr="00BC382B">
        <w:tc>
          <w:tcPr>
            <w:tcW w:w="2660" w:type="dxa"/>
            <w:vMerge w:val="restart"/>
            <w:shd w:val="clear" w:color="auto" w:fill="auto"/>
          </w:tcPr>
          <w:p w14:paraId="6CDF9BC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1.19. Оборудование для подачи и укладки бетонной смеси в формы</w:t>
            </w:r>
          </w:p>
          <w:p w14:paraId="5966FC13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EE15152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4F9B0A0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79F9AAEF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7A1F979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0AD1AD05" w14:textId="77777777" w:rsidTr="00BC382B">
        <w:tc>
          <w:tcPr>
            <w:tcW w:w="2660" w:type="dxa"/>
            <w:vMerge/>
            <w:shd w:val="clear" w:color="auto" w:fill="auto"/>
          </w:tcPr>
          <w:p w14:paraId="242B63C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F9F8EFA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73CE3D1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Способы подачи бетонной смеси в формы.</w:t>
            </w:r>
            <w:r w:rsidRPr="00CE7185">
              <w:rPr>
                <w:color w:val="000000"/>
              </w:rPr>
              <w:t xml:space="preserve"> Устройство, принцип действия бетонораздатчиков, бетоноукладчиков. Установка пневмотранспорта бетонной смеси и растворов.</w:t>
            </w:r>
          </w:p>
        </w:tc>
        <w:tc>
          <w:tcPr>
            <w:tcW w:w="850" w:type="dxa"/>
            <w:shd w:val="clear" w:color="auto" w:fill="auto"/>
          </w:tcPr>
          <w:p w14:paraId="15FC77F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193B4B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A88DD3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F9AA5A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03E0FA5" w14:textId="77777777" w:rsidTr="00BC382B">
        <w:tc>
          <w:tcPr>
            <w:tcW w:w="2660" w:type="dxa"/>
            <w:vMerge w:val="restart"/>
            <w:shd w:val="clear" w:color="auto" w:fill="auto"/>
          </w:tcPr>
          <w:p w14:paraId="28E758E2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lastRenderedPageBreak/>
              <w:t>Тема 1.20. Оборудование для формования железобетонных</w:t>
            </w:r>
          </w:p>
          <w:p w14:paraId="4E499531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изделий</w:t>
            </w:r>
          </w:p>
          <w:p w14:paraId="77ED506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631F321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5491AEC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009A92B9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4FB858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2434DD88" w14:textId="77777777" w:rsidTr="00BC382B">
        <w:tc>
          <w:tcPr>
            <w:tcW w:w="2660" w:type="dxa"/>
            <w:vMerge/>
            <w:shd w:val="clear" w:color="auto" w:fill="auto"/>
          </w:tcPr>
          <w:p w14:paraId="67EAE11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8CA1962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3C3C874A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Способы производства железобетонных изделий</w:t>
            </w:r>
            <w:r w:rsidRPr="00CE7185">
              <w:rPr>
                <w:color w:val="000000"/>
              </w:rPr>
              <w:t xml:space="preserve">: агрегатно-поточный, конвейерный, стендовый, кассетно-стендовый, </w:t>
            </w:r>
          </w:p>
        </w:tc>
        <w:tc>
          <w:tcPr>
            <w:tcW w:w="850" w:type="dxa"/>
            <w:shd w:val="clear" w:color="auto" w:fill="auto"/>
          </w:tcPr>
          <w:p w14:paraId="791EEEA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2B79062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72ACD2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00D2AE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ECFB82D" w14:textId="77777777" w:rsidTr="00BC382B">
        <w:tc>
          <w:tcPr>
            <w:tcW w:w="2660" w:type="dxa"/>
            <w:vMerge/>
            <w:shd w:val="clear" w:color="auto" w:fill="auto"/>
          </w:tcPr>
          <w:p w14:paraId="1B23618E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7625270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520161F6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Способы производства железобетонных изделий</w:t>
            </w:r>
            <w:r w:rsidRPr="00CE7185">
              <w:rPr>
                <w:color w:val="000000"/>
              </w:rPr>
              <w:t xml:space="preserve"> кассетно-конвейерный, объемного формования.</w:t>
            </w:r>
          </w:p>
        </w:tc>
        <w:tc>
          <w:tcPr>
            <w:tcW w:w="850" w:type="dxa"/>
            <w:shd w:val="clear" w:color="auto" w:fill="auto"/>
          </w:tcPr>
          <w:p w14:paraId="1A17FAF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5031B4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33AA5A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7BF19AE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3C1A6D0" w14:textId="77777777" w:rsidTr="00BC382B">
        <w:tc>
          <w:tcPr>
            <w:tcW w:w="2660" w:type="dxa"/>
            <w:vMerge/>
            <w:shd w:val="clear" w:color="auto" w:fill="auto"/>
          </w:tcPr>
          <w:p w14:paraId="01D992A8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2DBF7B3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1BBA3824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Назначение и способы уплотнения бетонной смеси в формах.</w:t>
            </w:r>
            <w:r w:rsidRPr="00CE7185">
              <w:rPr>
                <w:color w:val="000000"/>
              </w:rPr>
              <w:t xml:space="preserve"> Устройство, работа вибраторов, виброплощадок, виброштампов.</w:t>
            </w:r>
          </w:p>
          <w:p w14:paraId="52088AB4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Сущность центрифугирования.</w:t>
            </w:r>
            <w:r w:rsidRPr="00CE7185">
              <w:rPr>
                <w:color w:val="000000"/>
              </w:rPr>
              <w:t xml:space="preserve"> Центрифуги для формования железобетонных труб.</w:t>
            </w:r>
          </w:p>
        </w:tc>
        <w:tc>
          <w:tcPr>
            <w:tcW w:w="850" w:type="dxa"/>
            <w:shd w:val="clear" w:color="auto" w:fill="auto"/>
          </w:tcPr>
          <w:p w14:paraId="2CBDFC2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F7E1E3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459B52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3086F06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C1614D3" w14:textId="77777777" w:rsidTr="00BC382B">
        <w:tc>
          <w:tcPr>
            <w:tcW w:w="2660" w:type="dxa"/>
            <w:vMerge/>
            <w:shd w:val="clear" w:color="auto" w:fill="auto"/>
          </w:tcPr>
          <w:p w14:paraId="77295C0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8BBF939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2E54A53F" w14:textId="77777777" w:rsidR="009A4D6E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00543BC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A87001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681C2DC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346625E" w14:textId="77777777" w:rsidTr="00BC382B">
        <w:tc>
          <w:tcPr>
            <w:tcW w:w="2660" w:type="dxa"/>
            <w:vMerge/>
            <w:shd w:val="clear" w:color="auto" w:fill="auto"/>
          </w:tcPr>
          <w:p w14:paraId="1629A61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6D5861D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5886E47E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 xml:space="preserve"> Эксплуатация оборудования для производства железобетонных изделий.</w:t>
            </w:r>
          </w:p>
        </w:tc>
        <w:tc>
          <w:tcPr>
            <w:tcW w:w="850" w:type="dxa"/>
            <w:shd w:val="clear" w:color="auto" w:fill="auto"/>
          </w:tcPr>
          <w:p w14:paraId="49F8AD6F" w14:textId="77777777" w:rsidR="009A4D6E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422583C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49FD8A1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35FDC" w:rsidRPr="00CE7185" w14:paraId="72816D9B" w14:textId="77777777" w:rsidTr="00BC382B">
        <w:tc>
          <w:tcPr>
            <w:tcW w:w="2660" w:type="dxa"/>
            <w:shd w:val="clear" w:color="auto" w:fill="auto"/>
          </w:tcPr>
          <w:p w14:paraId="4E388DBC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AA23A1D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6C9C5C0D" w14:textId="77777777" w:rsidR="00935FDC" w:rsidRPr="00CE7185" w:rsidRDefault="00935FDC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Устройство, работа вибраторов, виброплощадок, виброштампов</w:t>
            </w:r>
          </w:p>
        </w:tc>
        <w:tc>
          <w:tcPr>
            <w:tcW w:w="850" w:type="dxa"/>
            <w:shd w:val="clear" w:color="auto" w:fill="auto"/>
          </w:tcPr>
          <w:p w14:paraId="45843FAE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D8BD1D8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7FE514A" w14:textId="77777777" w:rsidR="00935FDC" w:rsidRPr="00CE7185" w:rsidRDefault="00935FDC" w:rsidP="006633E0">
            <w:pPr>
              <w:contextualSpacing/>
              <w:jc w:val="center"/>
            </w:pPr>
          </w:p>
        </w:tc>
      </w:tr>
      <w:tr w:rsidR="00935FDC" w:rsidRPr="00CE7185" w14:paraId="146F4256" w14:textId="77777777" w:rsidTr="00BC382B">
        <w:tc>
          <w:tcPr>
            <w:tcW w:w="2660" w:type="dxa"/>
            <w:vMerge w:val="restart"/>
            <w:shd w:val="clear" w:color="auto" w:fill="auto"/>
          </w:tcPr>
          <w:p w14:paraId="6A56B889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1.21. Оборудование поточных линий производства</w:t>
            </w:r>
          </w:p>
          <w:p w14:paraId="1BF248E5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стеновых материалов и дренажных труб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38E34CF6" w14:textId="77777777" w:rsidR="00935FDC" w:rsidRPr="00CE7185" w:rsidRDefault="00935FDC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30C560F" w14:textId="77777777" w:rsidR="00935FDC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B4E2504" w14:textId="77777777" w:rsidR="00935FDC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FEEBA56" w14:textId="77777777" w:rsidR="00935FDC" w:rsidRPr="00CE7185" w:rsidRDefault="00935FDC" w:rsidP="006633E0">
            <w:pPr>
              <w:contextualSpacing/>
              <w:jc w:val="center"/>
              <w:rPr>
                <w:b/>
              </w:rPr>
            </w:pPr>
          </w:p>
        </w:tc>
      </w:tr>
      <w:tr w:rsidR="00935FDC" w:rsidRPr="00CE7185" w14:paraId="7F30216D" w14:textId="77777777" w:rsidTr="00BC382B">
        <w:tc>
          <w:tcPr>
            <w:tcW w:w="2660" w:type="dxa"/>
            <w:vMerge/>
            <w:shd w:val="clear" w:color="auto" w:fill="auto"/>
          </w:tcPr>
          <w:p w14:paraId="0B50A447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FBAF2C3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31FFFACF" w14:textId="77777777" w:rsidR="00935FDC" w:rsidRPr="00CE7185" w:rsidRDefault="00935FDC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Поточные механизированные и автоматизированные линии для производства стеновых материалов и дренажных труб</w:t>
            </w:r>
            <w:r w:rsidRPr="00CE7185">
              <w:rPr>
                <w:color w:val="000000"/>
              </w:rPr>
              <w:t>. Схемы расположения оборудования линий Процесс изготовления</w:t>
            </w:r>
            <w:r w:rsidRPr="00CE7185">
              <w:rPr>
                <w:b/>
                <w:color w:val="000000"/>
              </w:rPr>
              <w:t xml:space="preserve"> стеновых материалов и дренажных труб</w:t>
            </w:r>
          </w:p>
        </w:tc>
        <w:tc>
          <w:tcPr>
            <w:tcW w:w="850" w:type="dxa"/>
            <w:shd w:val="clear" w:color="auto" w:fill="auto"/>
          </w:tcPr>
          <w:p w14:paraId="4445941E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C50103A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68B45ED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ОК1,3,4,9</w:t>
            </w:r>
          </w:p>
          <w:p w14:paraId="08069288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35FDC" w:rsidRPr="00CE7185" w14:paraId="442042B3" w14:textId="77777777" w:rsidTr="00BC382B">
        <w:tc>
          <w:tcPr>
            <w:tcW w:w="2660" w:type="dxa"/>
            <w:vMerge/>
            <w:shd w:val="clear" w:color="auto" w:fill="auto"/>
          </w:tcPr>
          <w:p w14:paraId="747F5160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361B69A" w14:textId="77777777" w:rsidR="00935FDC" w:rsidRPr="00CE7185" w:rsidRDefault="00935FDC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6A70CFB" w14:textId="77777777" w:rsidR="00935FDC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1A9EDA0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5F0DD0F0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ОК1,6,7,10</w:t>
            </w:r>
          </w:p>
          <w:p w14:paraId="301581C5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35FDC" w:rsidRPr="00CE7185" w14:paraId="605DF77A" w14:textId="77777777" w:rsidTr="00BC382B">
        <w:tc>
          <w:tcPr>
            <w:tcW w:w="2660" w:type="dxa"/>
            <w:vMerge/>
            <w:shd w:val="clear" w:color="auto" w:fill="auto"/>
          </w:tcPr>
          <w:p w14:paraId="24ABA897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86F8158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8C1FAAB" w14:textId="77777777" w:rsidR="00935FDC" w:rsidRPr="00CE7185" w:rsidRDefault="00935FDC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color w:val="000000"/>
              </w:rPr>
              <w:t>Схемы расположения оборудования линий</w:t>
            </w:r>
          </w:p>
        </w:tc>
        <w:tc>
          <w:tcPr>
            <w:tcW w:w="850" w:type="dxa"/>
            <w:shd w:val="clear" w:color="auto" w:fill="auto"/>
          </w:tcPr>
          <w:p w14:paraId="64BA2299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3CE356D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8E47B61" w14:textId="77777777" w:rsidR="00935FDC" w:rsidRPr="00CE7185" w:rsidRDefault="00935FDC" w:rsidP="006633E0">
            <w:pPr>
              <w:contextualSpacing/>
              <w:jc w:val="center"/>
            </w:pPr>
          </w:p>
        </w:tc>
      </w:tr>
      <w:tr w:rsidR="009A4D6E" w:rsidRPr="00CE7185" w14:paraId="549658C6" w14:textId="77777777" w:rsidTr="00BC382B">
        <w:tc>
          <w:tcPr>
            <w:tcW w:w="2660" w:type="dxa"/>
            <w:vMerge w:val="restart"/>
            <w:shd w:val="clear" w:color="auto" w:fill="auto"/>
          </w:tcPr>
          <w:p w14:paraId="0FEBE8D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1.22. Оборудование для формования, резки, оправки</w:t>
            </w:r>
          </w:p>
          <w:p w14:paraId="6850AB6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и укладки стеновых материалов и дренажных труб</w:t>
            </w:r>
          </w:p>
          <w:p w14:paraId="79CBFE01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1DC7509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18299BC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</w:t>
            </w:r>
          </w:p>
        </w:tc>
        <w:tc>
          <w:tcPr>
            <w:tcW w:w="709" w:type="dxa"/>
          </w:tcPr>
          <w:p w14:paraId="2A50955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707F095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124B5FB9" w14:textId="77777777" w:rsidTr="00BC382B">
        <w:tc>
          <w:tcPr>
            <w:tcW w:w="2660" w:type="dxa"/>
            <w:vMerge/>
            <w:shd w:val="clear" w:color="auto" w:fill="auto"/>
          </w:tcPr>
          <w:p w14:paraId="26D87BA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A0D43DC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9F1289C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Ленточные прессы.</w:t>
            </w:r>
            <w:r w:rsidRPr="00CE7185">
              <w:rPr>
                <w:color w:val="000000"/>
              </w:rPr>
              <w:t xml:space="preserve"> Устройство, работа  безвакуумных и вакуумных прессов.</w:t>
            </w:r>
          </w:p>
        </w:tc>
        <w:tc>
          <w:tcPr>
            <w:tcW w:w="850" w:type="dxa"/>
            <w:shd w:val="clear" w:color="auto" w:fill="auto"/>
          </w:tcPr>
          <w:p w14:paraId="43AFD2C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B35B133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5DBBF0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3A3B5C2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8FA333E" w14:textId="77777777" w:rsidTr="00BC382B">
        <w:tc>
          <w:tcPr>
            <w:tcW w:w="2660" w:type="dxa"/>
            <w:vMerge/>
            <w:shd w:val="clear" w:color="auto" w:fill="auto"/>
          </w:tcPr>
          <w:p w14:paraId="70A3F2F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CAD588E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012B239F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Устройство, работа коленно-рычажных прессов</w:t>
            </w:r>
            <w:r w:rsidRPr="00CE7185">
              <w:rPr>
                <w:color w:val="000000"/>
              </w:rPr>
              <w:t xml:space="preserve"> для формования строительного кирпича</w:t>
            </w:r>
          </w:p>
        </w:tc>
        <w:tc>
          <w:tcPr>
            <w:tcW w:w="850" w:type="dxa"/>
            <w:shd w:val="clear" w:color="auto" w:fill="auto"/>
          </w:tcPr>
          <w:p w14:paraId="6F022AA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12C3D9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94389E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F0EE1D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073CABB" w14:textId="77777777" w:rsidTr="00BC382B">
        <w:tc>
          <w:tcPr>
            <w:tcW w:w="2660" w:type="dxa"/>
            <w:vMerge/>
            <w:shd w:val="clear" w:color="auto" w:fill="auto"/>
          </w:tcPr>
          <w:p w14:paraId="418CB853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4E882A15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3</w:t>
            </w:r>
          </w:p>
        </w:tc>
        <w:tc>
          <w:tcPr>
            <w:tcW w:w="8591" w:type="dxa"/>
            <w:shd w:val="clear" w:color="auto" w:fill="auto"/>
          </w:tcPr>
          <w:p w14:paraId="58C350FA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Резательные станки.</w:t>
            </w:r>
            <w:r w:rsidRPr="00CE7185">
              <w:rPr>
                <w:color w:val="000000"/>
              </w:rPr>
              <w:t xml:space="preserve"> Устройство, работа однострунных или многострунных станков.</w:t>
            </w:r>
            <w:r w:rsidRPr="00CE7185">
              <w:rPr>
                <w:b/>
                <w:color w:val="000000"/>
              </w:rPr>
              <w:t xml:space="preserve"> Автоматы-укладчики.</w:t>
            </w:r>
            <w:r w:rsidRPr="00CE7185">
              <w:rPr>
                <w:color w:val="000000"/>
              </w:rPr>
              <w:t xml:space="preserve"> Устройство, работа автоматов для укладки кирпича, дренажных труб на сушильные вагонетки</w:t>
            </w:r>
          </w:p>
        </w:tc>
        <w:tc>
          <w:tcPr>
            <w:tcW w:w="850" w:type="dxa"/>
            <w:shd w:val="clear" w:color="auto" w:fill="auto"/>
          </w:tcPr>
          <w:p w14:paraId="58066F7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9F02B77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DC01CE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2E222F0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8AF957D" w14:textId="77777777" w:rsidTr="00BC382B">
        <w:tc>
          <w:tcPr>
            <w:tcW w:w="2660" w:type="dxa"/>
            <w:vMerge/>
            <w:shd w:val="clear" w:color="auto" w:fill="auto"/>
          </w:tcPr>
          <w:p w14:paraId="25354CF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8D56756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DEA010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1536E2A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75A3056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0A13123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253EBA3" w14:textId="77777777" w:rsidTr="00BC382B">
        <w:tc>
          <w:tcPr>
            <w:tcW w:w="2660" w:type="dxa"/>
            <w:vMerge/>
            <w:shd w:val="clear" w:color="auto" w:fill="auto"/>
          </w:tcPr>
          <w:p w14:paraId="2306A265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090C931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5D834819" w14:textId="77777777" w:rsidR="009A4D6E" w:rsidRPr="00CE7185" w:rsidRDefault="009A4D6E" w:rsidP="00935FDC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 xml:space="preserve">Определение производительности ленточных  прессов. </w:t>
            </w:r>
          </w:p>
        </w:tc>
        <w:tc>
          <w:tcPr>
            <w:tcW w:w="850" w:type="dxa"/>
            <w:shd w:val="clear" w:color="auto" w:fill="auto"/>
          </w:tcPr>
          <w:p w14:paraId="1071C51F" w14:textId="77777777" w:rsidR="009A4D6E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7A3E82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60E6C0C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35FDC" w:rsidRPr="00CE7185" w14:paraId="2C0A3D71" w14:textId="77777777" w:rsidTr="00BC382B">
        <w:tc>
          <w:tcPr>
            <w:tcW w:w="2660" w:type="dxa"/>
            <w:shd w:val="clear" w:color="auto" w:fill="auto"/>
          </w:tcPr>
          <w:p w14:paraId="7883BFE7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165EC23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8591" w:type="dxa"/>
            <w:shd w:val="clear" w:color="auto" w:fill="auto"/>
          </w:tcPr>
          <w:p w14:paraId="6E20F838" w14:textId="77777777" w:rsidR="00935FDC" w:rsidRPr="00CE7185" w:rsidRDefault="00935FDC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. Схемы ленточных прессов, резательных станков и автоматов-укладчиков.</w:t>
            </w:r>
          </w:p>
        </w:tc>
        <w:tc>
          <w:tcPr>
            <w:tcW w:w="850" w:type="dxa"/>
            <w:shd w:val="clear" w:color="auto" w:fill="auto"/>
          </w:tcPr>
          <w:p w14:paraId="01DF5FC7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16A0A44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C18BCA8" w14:textId="77777777" w:rsidR="00935FDC" w:rsidRPr="00CE7185" w:rsidRDefault="00935FDC" w:rsidP="006633E0">
            <w:pPr>
              <w:contextualSpacing/>
              <w:jc w:val="center"/>
            </w:pPr>
          </w:p>
        </w:tc>
      </w:tr>
      <w:tr w:rsidR="009A4D6E" w:rsidRPr="00CE7185" w14:paraId="6F33507D" w14:textId="77777777" w:rsidTr="00BC382B">
        <w:tc>
          <w:tcPr>
            <w:tcW w:w="2660" w:type="dxa"/>
            <w:vMerge w:val="restart"/>
            <w:shd w:val="clear" w:color="auto" w:fill="auto"/>
          </w:tcPr>
          <w:p w14:paraId="1FE3EBA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1.23. Оборудование для производства</w:t>
            </w:r>
          </w:p>
          <w:p w14:paraId="05D4F43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lastRenderedPageBreak/>
              <w:t>санитарных  керамических изделий</w:t>
            </w:r>
          </w:p>
          <w:p w14:paraId="55AA77F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7C9143A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819B23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1CD6A3D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71589AB0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434C7A97" w14:textId="77777777" w:rsidTr="00BC382B">
        <w:tc>
          <w:tcPr>
            <w:tcW w:w="2660" w:type="dxa"/>
            <w:vMerge/>
            <w:shd w:val="clear" w:color="auto" w:fill="auto"/>
          </w:tcPr>
          <w:p w14:paraId="1EA3C3A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B96657E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23C05B9B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Прессы для формования керамических плиток.</w:t>
            </w:r>
            <w:r w:rsidRPr="00CE7185">
              <w:rPr>
                <w:color w:val="000000"/>
              </w:rPr>
              <w:t xml:space="preserve"> Устройство, работа коленно-рычажных и гидравлических прессов. Определение производительности </w:t>
            </w:r>
            <w:r w:rsidRPr="00CE7185">
              <w:rPr>
                <w:color w:val="000000"/>
              </w:rPr>
              <w:lastRenderedPageBreak/>
              <w:t>прессов. Литейные конвейеры для плиток. Устройство, работа.</w:t>
            </w:r>
          </w:p>
        </w:tc>
        <w:tc>
          <w:tcPr>
            <w:tcW w:w="850" w:type="dxa"/>
            <w:shd w:val="clear" w:color="auto" w:fill="auto"/>
          </w:tcPr>
          <w:p w14:paraId="2587121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</w:tcPr>
          <w:p w14:paraId="49CCD7F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285E4A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75A12D1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4EE0615" w14:textId="77777777" w:rsidTr="00BC382B">
        <w:tc>
          <w:tcPr>
            <w:tcW w:w="2660" w:type="dxa"/>
            <w:vMerge/>
            <w:shd w:val="clear" w:color="auto" w:fill="auto"/>
          </w:tcPr>
          <w:p w14:paraId="6807D09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EDA139D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5F2F30F2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Литейно-подвялочные конвейеры.</w:t>
            </w:r>
            <w:r w:rsidRPr="00CE7185">
              <w:rPr>
                <w:color w:val="000000"/>
              </w:rPr>
              <w:t xml:space="preserve"> Устройство, работа: кареток, гидротолкателей, гидроподъемников, гидроснижателей и др.</w:t>
            </w:r>
            <w:r w:rsidRPr="00CE7185">
              <w:t xml:space="preserve"> Оборудование для производства санитарно-технических  керамических изделий</w:t>
            </w:r>
          </w:p>
        </w:tc>
        <w:tc>
          <w:tcPr>
            <w:tcW w:w="850" w:type="dxa"/>
            <w:shd w:val="clear" w:color="auto" w:fill="auto"/>
          </w:tcPr>
          <w:p w14:paraId="3075959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9F9C93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EA8C4E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B97ADA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943DA7C" w14:textId="77777777" w:rsidTr="00BC382B">
        <w:tc>
          <w:tcPr>
            <w:tcW w:w="2660" w:type="dxa"/>
            <w:vMerge/>
            <w:shd w:val="clear" w:color="auto" w:fill="auto"/>
          </w:tcPr>
          <w:p w14:paraId="1A6C3DBB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588EA3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eastAsia="Calibri" w:cs="Times New Roman"/>
                <w:bCs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308D9A5E" w14:textId="77777777" w:rsidR="009A4D6E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367DAF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024744B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0324E3C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D5E4243" w14:textId="77777777" w:rsidTr="00BC382B">
        <w:trPr>
          <w:trHeight w:val="591"/>
        </w:trPr>
        <w:tc>
          <w:tcPr>
            <w:tcW w:w="2660" w:type="dxa"/>
            <w:vMerge/>
            <w:shd w:val="clear" w:color="auto" w:fill="auto"/>
          </w:tcPr>
          <w:p w14:paraId="7B219B8F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359B150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32F42759" w14:textId="77777777" w:rsidR="009A4D6E" w:rsidRPr="00CE7185" w:rsidRDefault="009A4D6E" w:rsidP="00935FDC">
            <w:pPr>
              <w:pStyle w:val="24"/>
              <w:spacing w:after="0" w:line="240" w:lineRule="auto"/>
              <w:contextualSpacing/>
            </w:pPr>
            <w:r w:rsidRPr="00CE7185">
              <w:t>Составление принципиальных схем формовочных машин для керамических плит.</w:t>
            </w:r>
          </w:p>
        </w:tc>
        <w:tc>
          <w:tcPr>
            <w:tcW w:w="850" w:type="dxa"/>
            <w:shd w:val="clear" w:color="auto" w:fill="auto"/>
          </w:tcPr>
          <w:p w14:paraId="5B9660A4" w14:textId="77777777" w:rsidR="009A4D6E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3064F37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419D071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35FDC" w:rsidRPr="00CE7185" w14:paraId="699DD554" w14:textId="77777777" w:rsidTr="00BC382B">
        <w:trPr>
          <w:trHeight w:val="561"/>
        </w:trPr>
        <w:tc>
          <w:tcPr>
            <w:tcW w:w="2660" w:type="dxa"/>
            <w:shd w:val="clear" w:color="auto" w:fill="auto"/>
          </w:tcPr>
          <w:p w14:paraId="6420DB8E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B93C0E8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4E5C7AD1" w14:textId="77777777" w:rsidR="00935FDC" w:rsidRPr="00CE7185" w:rsidRDefault="00935FDC" w:rsidP="00935FDC">
            <w:pPr>
              <w:pStyle w:val="24"/>
              <w:spacing w:after="0" w:line="240" w:lineRule="auto"/>
              <w:contextualSpacing/>
            </w:pPr>
            <w:r w:rsidRPr="00CE7185">
              <w:t>Составление принципиальных схем формовочных машин для санитарных изделий.</w:t>
            </w:r>
          </w:p>
        </w:tc>
        <w:tc>
          <w:tcPr>
            <w:tcW w:w="850" w:type="dxa"/>
            <w:shd w:val="clear" w:color="auto" w:fill="auto"/>
          </w:tcPr>
          <w:p w14:paraId="4CE08B67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D50C256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E3C47DD" w14:textId="77777777" w:rsidR="00935FDC" w:rsidRPr="00CE7185" w:rsidRDefault="00935FDC" w:rsidP="006633E0">
            <w:pPr>
              <w:contextualSpacing/>
              <w:jc w:val="center"/>
            </w:pPr>
          </w:p>
        </w:tc>
      </w:tr>
      <w:tr w:rsidR="009A4D6E" w:rsidRPr="00CE7185" w14:paraId="6FE401B7" w14:textId="77777777" w:rsidTr="00BC382B">
        <w:tc>
          <w:tcPr>
            <w:tcW w:w="2660" w:type="dxa"/>
            <w:vMerge w:val="restart"/>
            <w:shd w:val="clear" w:color="auto" w:fill="auto"/>
          </w:tcPr>
          <w:p w14:paraId="670DF505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1.24. Оборудование поточных механизированных линий производства канализационных труб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D7DA42C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810004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18E78AE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5C84AA3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AD46C3D" w14:textId="77777777" w:rsidTr="00BC382B">
        <w:tc>
          <w:tcPr>
            <w:tcW w:w="2660" w:type="dxa"/>
            <w:vMerge/>
            <w:shd w:val="clear" w:color="auto" w:fill="auto"/>
          </w:tcPr>
          <w:p w14:paraId="1922B3A8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352F657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0C15E4C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Вертикальные трубные прессы.</w:t>
            </w:r>
            <w:r w:rsidRPr="00CE7185">
              <w:rPr>
                <w:color w:val="000000"/>
              </w:rPr>
              <w:t xml:space="preserve"> Устройство, работа. Определение производительности трубных прессов.</w:t>
            </w:r>
            <w:r w:rsidRPr="00CE7185">
              <w:rPr>
                <w:b/>
                <w:color w:val="000000"/>
              </w:rPr>
              <w:t xml:space="preserve"> Конвейеры и установки для глазурования канализационных труб</w:t>
            </w:r>
          </w:p>
        </w:tc>
        <w:tc>
          <w:tcPr>
            <w:tcW w:w="850" w:type="dxa"/>
            <w:shd w:val="clear" w:color="auto" w:fill="auto"/>
          </w:tcPr>
          <w:p w14:paraId="154B324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0D5594B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3CF3C6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04CBBF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5658D3B" w14:textId="77777777" w:rsidTr="00BC382B">
        <w:tc>
          <w:tcPr>
            <w:tcW w:w="2660" w:type="dxa"/>
            <w:vMerge/>
            <w:shd w:val="clear" w:color="auto" w:fill="auto"/>
          </w:tcPr>
          <w:p w14:paraId="72495B1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3396A97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CBACA7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4F720F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07B952E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6BADCB8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BEF5275" w14:textId="77777777" w:rsidTr="00BC382B">
        <w:tc>
          <w:tcPr>
            <w:tcW w:w="2660" w:type="dxa"/>
            <w:vMerge/>
            <w:shd w:val="clear" w:color="auto" w:fill="auto"/>
          </w:tcPr>
          <w:p w14:paraId="23E7B0BB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A73B46D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3DD7FCF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Определение производительности вертикальных  трубных прессов по заданным условиям. Схемы трубных прессов.</w:t>
            </w:r>
          </w:p>
        </w:tc>
        <w:tc>
          <w:tcPr>
            <w:tcW w:w="850" w:type="dxa"/>
            <w:shd w:val="clear" w:color="auto" w:fill="auto"/>
          </w:tcPr>
          <w:p w14:paraId="337CE33E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5926A07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9E687AA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36CDEF66" w14:textId="77777777" w:rsidTr="00BC382B">
        <w:tc>
          <w:tcPr>
            <w:tcW w:w="2660" w:type="dxa"/>
            <w:vMerge w:val="restart"/>
            <w:shd w:val="clear" w:color="auto" w:fill="auto"/>
          </w:tcPr>
          <w:p w14:paraId="073B3A35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1.25. Оборудование для формования и обработки изделий бытового фарфора</w:t>
            </w:r>
          </w:p>
          <w:p w14:paraId="0634C5B8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191DBBE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</w:p>
        </w:tc>
        <w:tc>
          <w:tcPr>
            <w:tcW w:w="8591" w:type="dxa"/>
            <w:shd w:val="clear" w:color="auto" w:fill="auto"/>
          </w:tcPr>
          <w:p w14:paraId="43A7CED5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17B68DCF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516AFC2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058B96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463A40C6" w14:textId="77777777" w:rsidTr="00BC382B">
        <w:trPr>
          <w:trHeight w:val="617"/>
        </w:trPr>
        <w:tc>
          <w:tcPr>
            <w:tcW w:w="2660" w:type="dxa"/>
            <w:vMerge/>
            <w:shd w:val="clear" w:color="auto" w:fill="auto"/>
          </w:tcPr>
          <w:p w14:paraId="1565F85F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3F5FF99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F5B5512" w14:textId="77777777" w:rsidR="009A4D6E" w:rsidRPr="00CE7185" w:rsidRDefault="009A4D6E" w:rsidP="0045647E">
            <w:pPr>
              <w:shd w:val="clear" w:color="auto" w:fill="FFFFFF"/>
              <w:contextualSpacing/>
              <w:rPr>
                <w:spacing w:val="-2"/>
              </w:rPr>
            </w:pPr>
            <w:r w:rsidRPr="00CE7185">
              <w:rPr>
                <w:b/>
                <w:color w:val="000000"/>
                <w:spacing w:val="-2"/>
              </w:rPr>
              <w:t>Поточные линии</w:t>
            </w:r>
            <w:r w:rsidRPr="00CE7185">
              <w:rPr>
                <w:color w:val="000000"/>
                <w:spacing w:val="-2"/>
              </w:rPr>
              <w:t xml:space="preserve"> для производства бытовых фарфоро-фаянсовых изделий.</w:t>
            </w:r>
          </w:p>
          <w:p w14:paraId="3DDB47C4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Вакуумные массомялки. Резательные станки</w:t>
            </w:r>
            <w:r w:rsidRPr="00CE7185">
              <w:rPr>
                <w:color w:val="000000"/>
              </w:rPr>
              <w:t xml:space="preserve"> и приспособления. </w:t>
            </w:r>
          </w:p>
        </w:tc>
        <w:tc>
          <w:tcPr>
            <w:tcW w:w="850" w:type="dxa"/>
            <w:shd w:val="clear" w:color="auto" w:fill="auto"/>
          </w:tcPr>
          <w:p w14:paraId="205CF4D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92965EC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437E0B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EB44EA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1937639" w14:textId="77777777" w:rsidTr="00BC382B">
        <w:trPr>
          <w:trHeight w:val="555"/>
        </w:trPr>
        <w:tc>
          <w:tcPr>
            <w:tcW w:w="2660" w:type="dxa"/>
            <w:vMerge/>
            <w:shd w:val="clear" w:color="auto" w:fill="auto"/>
          </w:tcPr>
          <w:p w14:paraId="43D3B92E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C73FDF7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78E2C7EA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  <w:spacing w:val="-2"/>
              </w:rPr>
            </w:pPr>
            <w:r w:rsidRPr="00CE7185">
              <w:rPr>
                <w:b/>
                <w:color w:val="000000"/>
              </w:rPr>
              <w:t>Формовочные полуавтоматы и автоматы. Литейные автоматы и конвейеры</w:t>
            </w:r>
            <w:r w:rsidRPr="00CE7185">
              <w:rPr>
                <w:color w:val="000000"/>
              </w:rPr>
              <w:t>, их устройство и принцип работы</w:t>
            </w:r>
          </w:p>
        </w:tc>
        <w:tc>
          <w:tcPr>
            <w:tcW w:w="850" w:type="dxa"/>
            <w:shd w:val="clear" w:color="auto" w:fill="auto"/>
          </w:tcPr>
          <w:p w14:paraId="2F1C5E6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E5DB18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B70D01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1EC4EA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36E4DDC" w14:textId="77777777" w:rsidTr="00BC382B">
        <w:tc>
          <w:tcPr>
            <w:tcW w:w="2660" w:type="dxa"/>
            <w:vMerge/>
            <w:shd w:val="clear" w:color="auto" w:fill="auto"/>
          </w:tcPr>
          <w:p w14:paraId="412B6311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8844E7B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  <w:spacing w:val="-2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6C38D3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70D4A3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3E5655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026DA56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F1D423A" w14:textId="77777777" w:rsidTr="00BC382B">
        <w:tc>
          <w:tcPr>
            <w:tcW w:w="2660" w:type="dxa"/>
            <w:vMerge/>
            <w:shd w:val="clear" w:color="auto" w:fill="auto"/>
          </w:tcPr>
          <w:p w14:paraId="79ADBFA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99F16A8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734F789" w14:textId="77777777" w:rsidR="009A4D6E" w:rsidRPr="00CE7185" w:rsidRDefault="009A4D6E" w:rsidP="0045647E">
            <w:pPr>
              <w:pStyle w:val="24"/>
              <w:spacing w:after="0" w:line="240" w:lineRule="auto"/>
              <w:contextualSpacing/>
            </w:pPr>
            <w:r w:rsidRPr="00CE7185">
              <w:t>Составление принципиальных схем оборудования для формирования и обработки бытового фарфора</w:t>
            </w:r>
          </w:p>
        </w:tc>
        <w:tc>
          <w:tcPr>
            <w:tcW w:w="850" w:type="dxa"/>
            <w:shd w:val="clear" w:color="auto" w:fill="auto"/>
          </w:tcPr>
          <w:p w14:paraId="160907B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379626C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2C1C7DE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79C68207" w14:textId="77777777" w:rsidTr="00BC382B">
        <w:tc>
          <w:tcPr>
            <w:tcW w:w="2660" w:type="dxa"/>
            <w:vMerge w:val="restart"/>
            <w:shd w:val="clear" w:color="auto" w:fill="auto"/>
          </w:tcPr>
          <w:p w14:paraId="108275D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1.26. Оборудование для формования и обработки</w:t>
            </w:r>
          </w:p>
          <w:p w14:paraId="77EFEA4F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электроизоляторов, электровакуумной, машиностроительной</w:t>
            </w:r>
          </w:p>
          <w:p w14:paraId="49FCC8CB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керамики и радиокерамики</w:t>
            </w:r>
          </w:p>
          <w:p w14:paraId="01AFE36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3B376C0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6DF948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6A518AF4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554CAE4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030D9438" w14:textId="77777777" w:rsidTr="00BC382B">
        <w:tc>
          <w:tcPr>
            <w:tcW w:w="2660" w:type="dxa"/>
            <w:vMerge/>
            <w:shd w:val="clear" w:color="auto" w:fill="auto"/>
          </w:tcPr>
          <w:p w14:paraId="4F773523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B3E5D74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293E789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Технологические схемы</w:t>
            </w:r>
            <w:r w:rsidRPr="00CE7185">
              <w:rPr>
                <w:color w:val="000000"/>
              </w:rPr>
              <w:t>, состав комплектов оборудования.</w:t>
            </w:r>
          </w:p>
          <w:p w14:paraId="4F2635AE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Оборудование для получения заготовок.</w:t>
            </w:r>
            <w:r w:rsidRPr="00CE7185">
              <w:rPr>
                <w:color w:val="000000"/>
              </w:rPr>
              <w:t xml:space="preserve"> Устройство, работа комокатальных машин, комоделательных станков и прессов для получения заготовок из пластичных масс.</w:t>
            </w:r>
          </w:p>
          <w:p w14:paraId="07E635EC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5AF4CD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122BC9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CAA2F2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67DF780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5E6B6AA" w14:textId="77777777" w:rsidTr="00BC382B">
        <w:tc>
          <w:tcPr>
            <w:tcW w:w="2660" w:type="dxa"/>
            <w:vMerge/>
            <w:shd w:val="clear" w:color="auto" w:fill="auto"/>
          </w:tcPr>
          <w:p w14:paraId="3AFBE7B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CF5E466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30480A60" w14:textId="77777777" w:rsidR="009A4D6E" w:rsidRPr="00CE7185" w:rsidRDefault="009A4D6E" w:rsidP="0045647E">
            <w:pPr>
              <w:shd w:val="clear" w:color="auto" w:fill="FFFFFF"/>
              <w:contextualSpacing/>
            </w:pPr>
            <w:r w:rsidRPr="00CE7185">
              <w:rPr>
                <w:b/>
                <w:color w:val="000000"/>
              </w:rPr>
              <w:t>Устройство и работа полуавтоматов и автоматов</w:t>
            </w:r>
            <w:r w:rsidRPr="00CE7185">
              <w:rPr>
                <w:color w:val="000000"/>
              </w:rPr>
              <w:t>, полуавтомати</w:t>
            </w:r>
            <w:r w:rsidRPr="00CE7185">
              <w:rPr>
                <w:color w:val="000000"/>
              </w:rPr>
              <w:softHyphen/>
              <w:t>ческих прессов и пресс-автоматов для формования изделий.</w:t>
            </w:r>
          </w:p>
          <w:p w14:paraId="56C2DF50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Машины для отливки изделий под давлением</w:t>
            </w:r>
          </w:p>
        </w:tc>
        <w:tc>
          <w:tcPr>
            <w:tcW w:w="850" w:type="dxa"/>
            <w:shd w:val="clear" w:color="auto" w:fill="auto"/>
          </w:tcPr>
          <w:p w14:paraId="0CFDE31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2FED4B0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5320EC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6C6E7E0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C233AA3" w14:textId="77777777" w:rsidTr="00BC382B">
        <w:tc>
          <w:tcPr>
            <w:tcW w:w="2660" w:type="dxa"/>
            <w:vMerge/>
            <w:shd w:val="clear" w:color="auto" w:fill="auto"/>
          </w:tcPr>
          <w:p w14:paraId="5EFA95B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E4E4DEB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 xml:space="preserve"> 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2D10124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C9AFD5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0F51B7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62B748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C36A775" w14:textId="77777777" w:rsidTr="00BC382B">
        <w:tc>
          <w:tcPr>
            <w:tcW w:w="2660" w:type="dxa"/>
            <w:vMerge/>
            <w:shd w:val="clear" w:color="auto" w:fill="auto"/>
          </w:tcPr>
          <w:p w14:paraId="0E8D4AE5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D7EF833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6B04A187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Выбор типа оборудования для производства электроизоляторов по заданным условиям.</w:t>
            </w:r>
          </w:p>
        </w:tc>
        <w:tc>
          <w:tcPr>
            <w:tcW w:w="850" w:type="dxa"/>
            <w:shd w:val="clear" w:color="auto" w:fill="auto"/>
          </w:tcPr>
          <w:p w14:paraId="2BB5B28D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48FA47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5A52985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23375DED" w14:textId="77777777" w:rsidTr="00BC382B">
        <w:tc>
          <w:tcPr>
            <w:tcW w:w="2660" w:type="dxa"/>
            <w:vMerge w:val="restart"/>
            <w:shd w:val="clear" w:color="auto" w:fill="auto"/>
          </w:tcPr>
          <w:p w14:paraId="07C33309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1.27. Оборудование для механической обработки</w:t>
            </w:r>
          </w:p>
          <w:p w14:paraId="668999B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и глазурования изделий</w:t>
            </w:r>
          </w:p>
          <w:p w14:paraId="47DBCDB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66FA817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  <w:p w14:paraId="1490668E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2BB142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5E00E95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6404B241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2D8FF97F" w14:textId="77777777" w:rsidTr="00BC382B">
        <w:tc>
          <w:tcPr>
            <w:tcW w:w="2660" w:type="dxa"/>
            <w:vMerge/>
            <w:shd w:val="clear" w:color="auto" w:fill="auto"/>
          </w:tcPr>
          <w:p w14:paraId="1E1B1FAC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9AC368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79472FEA" w14:textId="77777777" w:rsidR="009A4D6E" w:rsidRPr="00CE7185" w:rsidRDefault="009A4D6E" w:rsidP="00935FDC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Оборудование для зачистки и оправки изделий.</w:t>
            </w:r>
            <w:r w:rsidRPr="00CE7185">
              <w:rPr>
                <w:color w:val="000000"/>
              </w:rPr>
              <w:t xml:space="preserve"> Применение и классификация. Устройство и работа конвейерных машин и станков для зачистки и оправки изделий электроизоляционной, электровакуумной, машиностроительной и радиокерамики.</w:t>
            </w:r>
            <w:r w:rsidRPr="00CE7185">
              <w:rPr>
                <w:b/>
                <w:color w:val="000000"/>
              </w:rPr>
              <w:t xml:space="preserve"> Глазуровочные машины.</w:t>
            </w:r>
            <w:r w:rsidRPr="00CE7185">
              <w:rPr>
                <w:color w:val="000000"/>
              </w:rPr>
              <w:t xml:space="preserve">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850" w:type="dxa"/>
            <w:shd w:val="clear" w:color="auto" w:fill="auto"/>
          </w:tcPr>
          <w:p w14:paraId="3B061A9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4380DE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57AC72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723670B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A9F2E89" w14:textId="77777777" w:rsidTr="00BC382B">
        <w:tc>
          <w:tcPr>
            <w:tcW w:w="2660" w:type="dxa"/>
            <w:vMerge/>
            <w:shd w:val="clear" w:color="auto" w:fill="auto"/>
          </w:tcPr>
          <w:p w14:paraId="07635A47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98B00CE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34AA9C5A" w14:textId="77777777" w:rsidR="009A4D6E" w:rsidRPr="00CE7185" w:rsidRDefault="009A4D6E" w:rsidP="00935FDC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b/>
                <w:color w:val="000000"/>
              </w:rPr>
              <w:t>Глазуровочные машины.</w:t>
            </w:r>
            <w:r w:rsidRPr="00CE7185">
              <w:rPr>
                <w:color w:val="000000"/>
              </w:rPr>
              <w:t xml:space="preserve"> Применение и классификация. Устройство, принцип работы и технические характеристики конвейерных и карусельных машин</w:t>
            </w:r>
          </w:p>
        </w:tc>
        <w:tc>
          <w:tcPr>
            <w:tcW w:w="850" w:type="dxa"/>
            <w:shd w:val="clear" w:color="auto" w:fill="auto"/>
          </w:tcPr>
          <w:p w14:paraId="103D076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051EB0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1B2925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2AA4AD7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CD7B1EC" w14:textId="77777777" w:rsidTr="00BC382B">
        <w:tc>
          <w:tcPr>
            <w:tcW w:w="2660" w:type="dxa"/>
            <w:vMerge/>
            <w:shd w:val="clear" w:color="auto" w:fill="auto"/>
          </w:tcPr>
          <w:p w14:paraId="17C8E6C2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14961AB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73491A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6C44D7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73DBD47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5372F96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D1E7E23" w14:textId="77777777" w:rsidTr="00BC382B">
        <w:tc>
          <w:tcPr>
            <w:tcW w:w="2660" w:type="dxa"/>
            <w:vMerge/>
            <w:shd w:val="clear" w:color="auto" w:fill="auto"/>
          </w:tcPr>
          <w:p w14:paraId="79D1971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89DCD47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58D9161A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Основные правила эксплуатации, техника безопасности, промышленная санитария и охрана окружающей среды при обслуживании оборудования для механической обработки и глазурования изделий.</w:t>
            </w:r>
          </w:p>
        </w:tc>
        <w:tc>
          <w:tcPr>
            <w:tcW w:w="850" w:type="dxa"/>
            <w:shd w:val="clear" w:color="auto" w:fill="auto"/>
          </w:tcPr>
          <w:p w14:paraId="1B31C04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5EAA6604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A189BD1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268D086E" w14:textId="77777777" w:rsidTr="00BC382B">
        <w:tc>
          <w:tcPr>
            <w:tcW w:w="2660" w:type="dxa"/>
            <w:vMerge w:val="restart"/>
            <w:shd w:val="clear" w:color="auto" w:fill="auto"/>
          </w:tcPr>
          <w:p w14:paraId="05D9DD0F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1.28. Оборудование для вертикального вытягивания</w:t>
            </w:r>
          </w:p>
          <w:p w14:paraId="120241D9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листового стекла (ВВС) и прокатки стекла</w:t>
            </w:r>
          </w:p>
          <w:p w14:paraId="7BA4DA8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E614051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73ED4F3F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72060C69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6D1700F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77FE2E44" w14:textId="77777777" w:rsidTr="00BC382B">
        <w:tc>
          <w:tcPr>
            <w:tcW w:w="2660" w:type="dxa"/>
            <w:vMerge/>
            <w:shd w:val="clear" w:color="auto" w:fill="auto"/>
          </w:tcPr>
          <w:p w14:paraId="0B8931D1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948C7D7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68273D53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color w:val="000000"/>
              </w:rPr>
              <w:t xml:space="preserve"> </w:t>
            </w:r>
            <w:r w:rsidRPr="00CE7185">
              <w:rPr>
                <w:b/>
                <w:color w:val="000000"/>
              </w:rPr>
              <w:t>Поточные механизированные линии по производству основных видов листового стекла</w:t>
            </w:r>
            <w:r w:rsidRPr="00CE7185">
              <w:rPr>
                <w:color w:val="000000"/>
              </w:rPr>
              <w:t xml:space="preserve">: методом вертикального вытягивания, методом прокатки узорчатого и армированного стекла, профильного стекла, полированного стекла методом флоат-процесса.  </w:t>
            </w:r>
          </w:p>
        </w:tc>
        <w:tc>
          <w:tcPr>
            <w:tcW w:w="850" w:type="dxa"/>
            <w:shd w:val="clear" w:color="auto" w:fill="auto"/>
          </w:tcPr>
          <w:p w14:paraId="4468782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6D6A30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338E6C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8F988B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01E8490" w14:textId="77777777" w:rsidTr="00BC382B">
        <w:tc>
          <w:tcPr>
            <w:tcW w:w="2660" w:type="dxa"/>
            <w:vMerge/>
            <w:shd w:val="clear" w:color="auto" w:fill="auto"/>
          </w:tcPr>
          <w:p w14:paraId="6D41CE7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09B0E31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277C289F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Машины ВВС для лодочного и безлодочного вытягивания листового стекла.</w:t>
            </w:r>
            <w:r w:rsidRPr="00CE7185">
              <w:rPr>
                <w:color w:val="000000"/>
              </w:rPr>
              <w:t xml:space="preserve"> Устройство шахты, тянущих валиков, привода и др. Пуск и наладка машин.ВВС.</w:t>
            </w:r>
          </w:p>
        </w:tc>
        <w:tc>
          <w:tcPr>
            <w:tcW w:w="850" w:type="dxa"/>
            <w:shd w:val="clear" w:color="auto" w:fill="auto"/>
          </w:tcPr>
          <w:p w14:paraId="612F25C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8C9A1E7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A550DD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4C017CD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6104776" w14:textId="77777777" w:rsidTr="00BC382B">
        <w:tc>
          <w:tcPr>
            <w:tcW w:w="2660" w:type="dxa"/>
            <w:vMerge/>
            <w:shd w:val="clear" w:color="auto" w:fill="auto"/>
          </w:tcPr>
          <w:p w14:paraId="5DD08751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3E403C5" w14:textId="77777777" w:rsidR="009A4D6E" w:rsidRPr="00CE7185" w:rsidRDefault="009A4D6E" w:rsidP="0045647E">
            <w:pPr>
              <w:contextualSpacing/>
              <w:rPr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D717222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4346CD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6A3FB8D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29A2CFF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01A99C6" w14:textId="77777777" w:rsidTr="00BC382B">
        <w:tc>
          <w:tcPr>
            <w:tcW w:w="2660" w:type="dxa"/>
            <w:vMerge/>
            <w:shd w:val="clear" w:color="auto" w:fill="auto"/>
          </w:tcPr>
          <w:p w14:paraId="19925DD3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F2626F8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5B1BE3B" w14:textId="77777777" w:rsidR="009A4D6E" w:rsidRPr="00CE7185" w:rsidRDefault="009A4D6E" w:rsidP="0045647E">
            <w:pPr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Определение основных параметров работы машины ВВС. схема машина.</w:t>
            </w:r>
          </w:p>
        </w:tc>
        <w:tc>
          <w:tcPr>
            <w:tcW w:w="850" w:type="dxa"/>
            <w:shd w:val="clear" w:color="auto" w:fill="auto"/>
          </w:tcPr>
          <w:p w14:paraId="5EDB9182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286A0B4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73FA7F2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0231B8F5" w14:textId="77777777" w:rsidTr="00BC382B">
        <w:tc>
          <w:tcPr>
            <w:tcW w:w="2660" w:type="dxa"/>
            <w:vMerge w:val="restart"/>
            <w:shd w:val="clear" w:color="auto" w:fill="auto"/>
          </w:tcPr>
          <w:p w14:paraId="078A16E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1.29. Оборудование для обработки листового стекла              на механизированных линиях</w:t>
            </w:r>
          </w:p>
          <w:p w14:paraId="579C4FF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2B4803D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1A85EE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34DAD5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5FFD240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1AFE5364" w14:textId="77777777" w:rsidTr="00BC382B">
        <w:tc>
          <w:tcPr>
            <w:tcW w:w="2660" w:type="dxa"/>
            <w:vMerge/>
            <w:shd w:val="clear" w:color="auto" w:fill="auto"/>
          </w:tcPr>
          <w:p w14:paraId="489146C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85412FD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C693939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Устройство и работа прокатных машин для прокатки листового стекла</w:t>
            </w:r>
            <w:r w:rsidRPr="00CE7185">
              <w:rPr>
                <w:color w:val="000000"/>
              </w:rPr>
              <w:t>. Линия двойного формования (ДЦФ) для производства полированного стекла. Оборудование линии, его назначение. Основы устройства флоат-ванны, ее механическое оборудование. Устройство печи отжига. Станки и инструменты для шлифовки и полировки технического стекла.</w:t>
            </w:r>
          </w:p>
        </w:tc>
        <w:tc>
          <w:tcPr>
            <w:tcW w:w="850" w:type="dxa"/>
            <w:shd w:val="clear" w:color="auto" w:fill="auto"/>
          </w:tcPr>
          <w:p w14:paraId="0BC4F3D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DCC029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68BE8C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306E855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98FF248" w14:textId="77777777" w:rsidTr="00BC382B">
        <w:tc>
          <w:tcPr>
            <w:tcW w:w="2660" w:type="dxa"/>
            <w:vMerge/>
            <w:shd w:val="clear" w:color="auto" w:fill="auto"/>
          </w:tcPr>
          <w:p w14:paraId="29D1F5AD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6CAB939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5A30B591" w14:textId="77777777" w:rsidR="009A4D6E" w:rsidRPr="00CE7185" w:rsidRDefault="00935FDC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19B2713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6DAF0AC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6F3D310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lastRenderedPageBreak/>
              <w:t>ПК 2.1 ПК 2.2</w:t>
            </w:r>
          </w:p>
        </w:tc>
      </w:tr>
      <w:tr w:rsidR="009A4D6E" w:rsidRPr="00CE7185" w14:paraId="3EAFBB54" w14:textId="77777777" w:rsidTr="00BC382B">
        <w:trPr>
          <w:trHeight w:val="223"/>
        </w:trPr>
        <w:tc>
          <w:tcPr>
            <w:tcW w:w="2660" w:type="dxa"/>
            <w:vMerge/>
            <w:shd w:val="clear" w:color="auto" w:fill="auto"/>
          </w:tcPr>
          <w:p w14:paraId="424E61F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4100D5A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06DD1562" w14:textId="77777777" w:rsidR="009A4D6E" w:rsidRPr="00CE7185" w:rsidRDefault="009A4D6E" w:rsidP="00935FDC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 xml:space="preserve">Составление принципиальных схем оборудования для прокатки стекла.    </w:t>
            </w:r>
          </w:p>
        </w:tc>
        <w:tc>
          <w:tcPr>
            <w:tcW w:w="850" w:type="dxa"/>
            <w:shd w:val="clear" w:color="auto" w:fill="auto"/>
          </w:tcPr>
          <w:p w14:paraId="6A8A025A" w14:textId="77777777" w:rsidR="009A4D6E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B8927E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7CD0117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35FDC" w:rsidRPr="00CE7185" w14:paraId="4A01CB44" w14:textId="77777777" w:rsidTr="00BC382B">
        <w:trPr>
          <w:trHeight w:val="223"/>
        </w:trPr>
        <w:tc>
          <w:tcPr>
            <w:tcW w:w="2660" w:type="dxa"/>
            <w:shd w:val="clear" w:color="auto" w:fill="auto"/>
          </w:tcPr>
          <w:p w14:paraId="76B25589" w14:textId="77777777" w:rsidR="00935FDC" w:rsidRPr="00CE7185" w:rsidRDefault="00935FDC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28868AC" w14:textId="77777777" w:rsidR="00935FDC" w:rsidRPr="00CE7185" w:rsidRDefault="00935FDC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2</w:t>
            </w:r>
          </w:p>
        </w:tc>
        <w:tc>
          <w:tcPr>
            <w:tcW w:w="8591" w:type="dxa"/>
            <w:shd w:val="clear" w:color="auto" w:fill="auto"/>
          </w:tcPr>
          <w:p w14:paraId="36246AB9" w14:textId="77777777" w:rsidR="00935FDC" w:rsidRPr="00CE7185" w:rsidRDefault="00935FDC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Составление принципиальных схем оборудования для производства стеклянных труб</w:t>
            </w:r>
          </w:p>
        </w:tc>
        <w:tc>
          <w:tcPr>
            <w:tcW w:w="850" w:type="dxa"/>
            <w:shd w:val="clear" w:color="auto" w:fill="auto"/>
          </w:tcPr>
          <w:p w14:paraId="2E1F05B0" w14:textId="77777777" w:rsidR="00935FDC" w:rsidRPr="00CE7185" w:rsidRDefault="00935FDC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729F98A" w14:textId="77777777" w:rsidR="00935FDC" w:rsidRPr="00CE7185" w:rsidRDefault="00935FDC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05723B6" w14:textId="77777777" w:rsidR="00935FDC" w:rsidRPr="00CE7185" w:rsidRDefault="00935FDC" w:rsidP="006633E0">
            <w:pPr>
              <w:contextualSpacing/>
              <w:jc w:val="center"/>
            </w:pPr>
          </w:p>
        </w:tc>
      </w:tr>
      <w:tr w:rsidR="009A4D6E" w:rsidRPr="00CE7185" w14:paraId="775F0A92" w14:textId="77777777" w:rsidTr="00BC382B">
        <w:tc>
          <w:tcPr>
            <w:tcW w:w="2660" w:type="dxa"/>
            <w:vMerge w:val="restart"/>
            <w:shd w:val="clear" w:color="auto" w:fill="auto"/>
          </w:tcPr>
          <w:p w14:paraId="41DFDAD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pacing w:val="-4"/>
                <w:sz w:val="24"/>
                <w:szCs w:val="24"/>
              </w:rPr>
            </w:pPr>
            <w:r w:rsidRPr="00CE7185">
              <w:rPr>
                <w:rFonts w:cs="Times New Roman"/>
                <w:spacing w:val="-4"/>
                <w:sz w:val="24"/>
                <w:szCs w:val="24"/>
              </w:rPr>
              <w:t>Тема 1.30. Выдувные и прессовыдувные стеклоформующие машины</w:t>
            </w:r>
          </w:p>
          <w:p w14:paraId="43DBAD4B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D93F6C1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106E222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6C211C6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D4BFE13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5252D689" w14:textId="77777777" w:rsidTr="00BC382B">
        <w:tc>
          <w:tcPr>
            <w:tcW w:w="2660" w:type="dxa"/>
            <w:vMerge/>
            <w:shd w:val="clear" w:color="auto" w:fill="auto"/>
          </w:tcPr>
          <w:p w14:paraId="142583EB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7E429207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5AE91791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Классификация прессовых и выдувных стеклоформующих машин</w:t>
            </w:r>
            <w:r w:rsidRPr="00CE7185">
              <w:rPr>
                <w:color w:val="000000"/>
              </w:rPr>
              <w:t>. Прессы ПСП-2, АП-24, АПП-12, АПБ-12. Выдувные автоматы с капельным питанием ВВ-7, 2ВВ-12, АВ6-2. Вакуумно-выдувные автоматы ВС-24, ВВ-6.</w:t>
            </w:r>
          </w:p>
        </w:tc>
        <w:tc>
          <w:tcPr>
            <w:tcW w:w="850" w:type="dxa"/>
            <w:shd w:val="clear" w:color="auto" w:fill="auto"/>
          </w:tcPr>
          <w:p w14:paraId="3B3A0DC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D2FB86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AC12B5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FA89B1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A60BB7F" w14:textId="77777777" w:rsidTr="00BC382B">
        <w:tc>
          <w:tcPr>
            <w:tcW w:w="2660" w:type="dxa"/>
            <w:vMerge/>
            <w:shd w:val="clear" w:color="auto" w:fill="auto"/>
          </w:tcPr>
          <w:p w14:paraId="4EFD3869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369EA89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157742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3106CC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6829584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52C2A5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F2A9641" w14:textId="77777777" w:rsidTr="00BC382B">
        <w:tc>
          <w:tcPr>
            <w:tcW w:w="2660" w:type="dxa"/>
            <w:vMerge/>
            <w:shd w:val="clear" w:color="auto" w:fill="auto"/>
          </w:tcPr>
          <w:p w14:paraId="4C05CEF4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5E13BFD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7CC7081D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color w:val="000000"/>
              </w:rPr>
              <w:t>Подбор выдувных машин. Расчет их производительности по заданным условиям, схемы.</w:t>
            </w:r>
          </w:p>
        </w:tc>
        <w:tc>
          <w:tcPr>
            <w:tcW w:w="850" w:type="dxa"/>
            <w:shd w:val="clear" w:color="auto" w:fill="auto"/>
          </w:tcPr>
          <w:p w14:paraId="7A8F2B0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6171C9E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55BD5EB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4C7EDCD8" w14:textId="77777777" w:rsidTr="00BC382B">
        <w:tc>
          <w:tcPr>
            <w:tcW w:w="2660" w:type="dxa"/>
            <w:vMerge w:val="restart"/>
            <w:shd w:val="clear" w:color="auto" w:fill="auto"/>
          </w:tcPr>
          <w:p w14:paraId="6FD2F515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Тема 1.31. Оборудование</w:t>
            </w:r>
          </w:p>
          <w:p w14:paraId="0B110CAF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  <w:r w:rsidRPr="00CE7185">
              <w:rPr>
                <w:rFonts w:cs="Times New Roman"/>
                <w:sz w:val="24"/>
                <w:szCs w:val="24"/>
              </w:rPr>
              <w:t>для обработки штучных стеклоизделий</w:t>
            </w:r>
          </w:p>
          <w:p w14:paraId="28205856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BE9AF02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EEBE2C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4A67BA4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862AC7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76B12C22" w14:textId="77777777" w:rsidTr="00BC382B">
        <w:tc>
          <w:tcPr>
            <w:tcW w:w="2660" w:type="dxa"/>
            <w:vMerge/>
            <w:shd w:val="clear" w:color="auto" w:fill="auto"/>
          </w:tcPr>
          <w:p w14:paraId="39EB2A3A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DBFD228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12EE0F44" w14:textId="77777777" w:rsidR="009A4D6E" w:rsidRPr="00CE7185" w:rsidRDefault="009A4D6E" w:rsidP="0045647E">
            <w:pPr>
              <w:shd w:val="clear" w:color="auto" w:fill="FFFFFF"/>
              <w:contextualSpacing/>
              <w:rPr>
                <w:spacing w:val="-6"/>
              </w:rPr>
            </w:pPr>
            <w:r w:rsidRPr="00CE7185">
              <w:rPr>
                <w:b/>
                <w:color w:val="000000"/>
                <w:spacing w:val="-6"/>
              </w:rPr>
              <w:t>Механическое оборудование туннельных конвейерных печей отжига</w:t>
            </w:r>
            <w:r w:rsidRPr="00CE7185">
              <w:rPr>
                <w:color w:val="000000"/>
                <w:spacing w:val="-6"/>
              </w:rPr>
              <w:t xml:space="preserve"> ПГУ-323, ПГУ-324. Конструктивные особенности печей отжига: ПОГ-223, ПО-180 и др.</w:t>
            </w:r>
          </w:p>
          <w:p w14:paraId="51CC6929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Машины и станки для обработки стеклоизделий</w:t>
            </w:r>
            <w:r w:rsidRPr="00CE7185">
              <w:rPr>
                <w:color w:val="000000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29EB325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EF73BC0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DBC102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22C4E5D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77DF183" w14:textId="77777777" w:rsidTr="00BC382B">
        <w:tc>
          <w:tcPr>
            <w:tcW w:w="2660" w:type="dxa"/>
            <w:vMerge/>
            <w:shd w:val="clear" w:color="auto" w:fill="auto"/>
          </w:tcPr>
          <w:p w14:paraId="05F710D0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24CA3CC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  <w:spacing w:val="-6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0134B7B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E78522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8F3786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3F5E15F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C4E16B1" w14:textId="77777777" w:rsidTr="00BC382B">
        <w:tc>
          <w:tcPr>
            <w:tcW w:w="2660" w:type="dxa"/>
            <w:vMerge/>
            <w:shd w:val="clear" w:color="auto" w:fill="auto"/>
          </w:tcPr>
          <w:p w14:paraId="55A6F253" w14:textId="77777777" w:rsidR="009A4D6E" w:rsidRPr="00CE7185" w:rsidRDefault="009A4D6E" w:rsidP="0045647E">
            <w:pPr>
              <w:pStyle w:val="17"/>
              <w:spacing w:before="0" w:after="0"/>
              <w:contextualSpacing/>
              <w:jc w:val="left"/>
              <w:outlineLvl w:val="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0AB3BCA" w14:textId="77777777" w:rsidR="009A4D6E" w:rsidRPr="00CE7185" w:rsidRDefault="009A4D6E" w:rsidP="0045647E">
            <w:pPr>
              <w:contextualSpacing/>
              <w:rPr>
                <w:rFonts w:eastAsia="Calibri"/>
                <w:bCs/>
              </w:rPr>
            </w:pPr>
            <w:r w:rsidRPr="00CE7185">
              <w:rPr>
                <w:rFonts w:eastAsia="Calibri"/>
                <w:bCs/>
              </w:rPr>
              <w:t>1</w:t>
            </w:r>
          </w:p>
        </w:tc>
        <w:tc>
          <w:tcPr>
            <w:tcW w:w="8591" w:type="dxa"/>
            <w:shd w:val="clear" w:color="auto" w:fill="auto"/>
          </w:tcPr>
          <w:p w14:paraId="44215B7F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  <w:spacing w:val="-6"/>
              </w:rPr>
            </w:pPr>
            <w:r w:rsidRPr="00CE7185">
              <w:rPr>
                <w:color w:val="000000"/>
              </w:rPr>
              <w:t>Абразивные материалы и инструмент для обработки изделий.</w:t>
            </w:r>
          </w:p>
        </w:tc>
        <w:tc>
          <w:tcPr>
            <w:tcW w:w="850" w:type="dxa"/>
            <w:shd w:val="clear" w:color="auto" w:fill="auto"/>
          </w:tcPr>
          <w:p w14:paraId="4EBFE9EF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337E501D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FD43DA8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3DF9B120" w14:textId="77777777" w:rsidTr="00BC382B">
        <w:tc>
          <w:tcPr>
            <w:tcW w:w="12299" w:type="dxa"/>
            <w:gridSpan w:val="4"/>
            <w:shd w:val="clear" w:color="auto" w:fill="auto"/>
          </w:tcPr>
          <w:p w14:paraId="3AC97B23" w14:textId="77777777" w:rsidR="009A4D6E" w:rsidRPr="00CE7185" w:rsidRDefault="009A4D6E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>Самостоятельная работа при изучении Раздела 1 ПМ.02.</w:t>
            </w:r>
            <w:r w:rsidRPr="00CE7185">
              <w:rPr>
                <w:i/>
              </w:rPr>
              <w:t xml:space="preserve"> </w:t>
            </w:r>
          </w:p>
          <w:p w14:paraId="5E85CAB3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t>Систематическая проработка конспектов занятий, учебной и специальной технической литературы. Подготовка к практическим занятиям. Подготовка рефератов. Изучение правил выполнения чертежей и технологической документации по ЕСКД и ЕСТП. Выполнение, расчётов, схем оборудования и спецификаций.</w:t>
            </w:r>
            <w:r w:rsidRPr="00CE7185">
              <w:rPr>
                <w:i/>
              </w:rPr>
              <w:t xml:space="preserve"> </w:t>
            </w:r>
            <w:r w:rsidRPr="00CE7185">
              <w:t xml:space="preserve"> </w:t>
            </w:r>
            <w:r w:rsidRPr="00CE7185">
              <w:rPr>
                <w:i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DBE1ED3" w14:textId="77777777" w:rsidR="009A4D6E" w:rsidRPr="00CE7185" w:rsidRDefault="00B61F53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99</w:t>
            </w:r>
          </w:p>
        </w:tc>
        <w:tc>
          <w:tcPr>
            <w:tcW w:w="709" w:type="dxa"/>
          </w:tcPr>
          <w:p w14:paraId="11B170C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3</w:t>
            </w:r>
          </w:p>
        </w:tc>
        <w:tc>
          <w:tcPr>
            <w:tcW w:w="1843" w:type="dxa"/>
            <w:gridSpan w:val="2"/>
          </w:tcPr>
          <w:p w14:paraId="5F4039E3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01FB8FA6" w14:textId="77777777" w:rsidTr="00BC382B">
        <w:tc>
          <w:tcPr>
            <w:tcW w:w="12299" w:type="dxa"/>
            <w:gridSpan w:val="4"/>
            <w:shd w:val="clear" w:color="auto" w:fill="auto"/>
          </w:tcPr>
          <w:p w14:paraId="2F0CF58A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Примерная тематика домашних заданий</w:t>
            </w:r>
          </w:p>
          <w:p w14:paraId="1F346B9A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iCs/>
                <w:color w:val="00000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iCs/>
                <w:color w:val="000000"/>
                <w:sz w:val="24"/>
                <w:szCs w:val="24"/>
              </w:rPr>
              <w:t xml:space="preserve">Приборы для испытаний сплавов на прочность, растяжение и т.п. </w:t>
            </w:r>
          </w:p>
          <w:p w14:paraId="3910BCD3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iCs/>
                <w:color w:val="000000"/>
                <w:sz w:val="24"/>
                <w:szCs w:val="24"/>
              </w:rPr>
              <w:t>Методы борьбы с коррозией.</w:t>
            </w:r>
          </w:p>
          <w:p w14:paraId="5228C83D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Маркировка сплавов. </w:t>
            </w:r>
          </w:p>
          <w:p w14:paraId="0196A0FC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Назначение, классификация древесных, клеящих и лакокрасочных материалов. </w:t>
            </w:r>
          </w:p>
          <w:p w14:paraId="0AAA8857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Муфты, их назначение и классификация. </w:t>
            </w:r>
          </w:p>
          <w:p w14:paraId="4B3D2C33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Рельсовый транспорт.  </w:t>
            </w:r>
          </w:p>
          <w:p w14:paraId="04D58785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>Мостовые краны, электро- и автопогрузчики..</w:t>
            </w:r>
          </w:p>
          <w:p w14:paraId="0EBCB32A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iCs/>
                <w:color w:val="000000"/>
                <w:sz w:val="24"/>
                <w:szCs w:val="24"/>
              </w:rPr>
              <w:t>Бульдозеры. Скреперы.</w:t>
            </w:r>
          </w:p>
          <w:p w14:paraId="78320E6C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 Конусные дробилки. </w:t>
            </w:r>
          </w:p>
          <w:p w14:paraId="33603FF8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Струйные и газоструйные мельницы. </w:t>
            </w:r>
          </w:p>
          <w:p w14:paraId="0E82D4F4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Оборудование магнитной сортировки. </w:t>
            </w:r>
          </w:p>
          <w:p w14:paraId="4C304F89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Назначение скрубберов и их устройства. </w:t>
            </w:r>
          </w:p>
          <w:p w14:paraId="74680BC4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>Автоматические весовые дозаторы.</w:t>
            </w:r>
          </w:p>
          <w:p w14:paraId="5698459A" w14:textId="77777777" w:rsidR="009A4D6E" w:rsidRPr="00CE7185" w:rsidRDefault="009A4D6E" w:rsidP="00C03F2D">
            <w:pPr>
              <w:pStyle w:val="17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lastRenderedPageBreak/>
              <w:t>Назначение и устройство смесителей, дезинтеграторов, дозаторов.</w:t>
            </w:r>
          </w:p>
          <w:p w14:paraId="2AB31843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15.  Вибрационные мельницы.</w:t>
            </w:r>
          </w:p>
          <w:p w14:paraId="33B68AB9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16.  Эксплуатация машин для измельчения материалов.</w:t>
            </w:r>
          </w:p>
          <w:p w14:paraId="7CF4A083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17.  Трубопроводы и арматура.</w:t>
            </w:r>
          </w:p>
          <w:p w14:paraId="4FBEC277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18.  Эксплуатация трубопроводов, их ревизия и испытание.</w:t>
            </w:r>
          </w:p>
          <w:p w14:paraId="64373941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19.  Фасонные изделия трубопроводных систем.</w:t>
            </w:r>
          </w:p>
          <w:p w14:paraId="359C4D47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20.  Виды классификации материалов и оборудование для сортировки.</w:t>
            </w:r>
          </w:p>
          <w:p w14:paraId="484D6E64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21.  Оборудование для сухой механической сортировки.</w:t>
            </w:r>
          </w:p>
          <w:p w14:paraId="5D90C4BF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22.  Грохоты для жидких тонкодисперсных масс.</w:t>
            </w:r>
          </w:p>
          <w:p w14:paraId="15D8CC19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23.  Оборудование для магнитной сортировки материалов.</w:t>
            </w:r>
          </w:p>
          <w:p w14:paraId="391AA676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24.  Оборудование для воздушной сортировки материалов.</w:t>
            </w:r>
          </w:p>
          <w:p w14:paraId="4E70CC5E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25.  Оборудование для очистки газов и воздуха от пыли.</w:t>
            </w:r>
          </w:p>
          <w:p w14:paraId="585D0146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26.  Оборудование для гидравлической классификации и промывки материалов.</w:t>
            </w:r>
          </w:p>
          <w:p w14:paraId="0306AD14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27.  Машины флотационного обогащения.</w:t>
            </w:r>
          </w:p>
          <w:p w14:paraId="322A9928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28.  Эксплуатация машин для сортировки и обогащения материалов.</w:t>
            </w:r>
          </w:p>
          <w:p w14:paraId="2742528D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29.  Питатели материалов.</w:t>
            </w:r>
          </w:p>
          <w:p w14:paraId="3665AC7C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30.  Дозаторы объёмного типа.</w:t>
            </w:r>
          </w:p>
          <w:p w14:paraId="7596F2E6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31.  Весы и весовые дозаторы.</w:t>
            </w:r>
          </w:p>
          <w:p w14:paraId="3AF16A4D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32.  Лопастные смесители.</w:t>
            </w:r>
          </w:p>
          <w:p w14:paraId="5A87D27B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33.  Смесители со сложным движением лопастей.</w:t>
            </w:r>
          </w:p>
          <w:p w14:paraId="27A28F9A" w14:textId="77777777" w:rsidR="009A4D6E" w:rsidRPr="00CE7185" w:rsidRDefault="009A4D6E" w:rsidP="0045647E">
            <w:pPr>
              <w:pStyle w:val="af1"/>
              <w:tabs>
                <w:tab w:val="left" w:pos="936"/>
                <w:tab w:val="left" w:pos="1080"/>
              </w:tabs>
              <w:spacing w:after="0"/>
              <w:ind w:left="0"/>
              <w:contextualSpacing/>
            </w:pPr>
            <w:r w:rsidRPr="00CE7185">
              <w:t>34.  Смесители для жидких масс.</w:t>
            </w:r>
          </w:p>
          <w:p w14:paraId="226BD566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35.  Машины для непрерывного роспуска материалов.</w:t>
            </w:r>
          </w:p>
          <w:p w14:paraId="1DE6645A" w14:textId="77777777" w:rsidR="009A4D6E" w:rsidRPr="00CE7185" w:rsidRDefault="009A4D6E" w:rsidP="0045647E">
            <w:pPr>
              <w:tabs>
                <w:tab w:val="left" w:pos="960"/>
              </w:tabs>
              <w:contextualSpacing/>
            </w:pPr>
            <w:r w:rsidRPr="00CE7185">
              <w:t>36.  Эксплуатация питателей, дозаторов и смесителей.</w:t>
            </w:r>
          </w:p>
          <w:p w14:paraId="2AA49050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>Назначение, устройство и работа волнировщиков укладчиков, конвейеров твердения, съёмщиков стоп, увлажнителей, переборщиков.</w:t>
            </w:r>
          </w:p>
          <w:p w14:paraId="064108B6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 Агрегатно-поточный, конвейерный, кассетно-конвейерный  способы формования железобетонных изделий.</w:t>
            </w:r>
          </w:p>
          <w:p w14:paraId="07F7D1B6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>Устройство и работа коленно-рычажных прессов СМ-22.</w:t>
            </w:r>
          </w:p>
          <w:p w14:paraId="4934F14F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Устройство и работа автоматов-укладчиков кирпича и дренажных труб на сушильные вагонетки.стопировщиков. </w:t>
            </w:r>
          </w:p>
          <w:p w14:paraId="0F1A3466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Назначение, устройство и работа конвейеров предварительного твердения, бассейнов водного твердения, станков механической обработки труб и муфт. </w:t>
            </w:r>
          </w:p>
          <w:p w14:paraId="7B58F894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Прессы для формования экструзионных панелей. </w:t>
            </w:r>
          </w:p>
          <w:p w14:paraId="1F454991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Устройство, работа гидродомкратов, установки электротермического натяжения арматуры. </w:t>
            </w:r>
          </w:p>
          <w:p w14:paraId="402406A2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Подбор оборудования по техническим характеристикам. </w:t>
            </w:r>
          </w:p>
          <w:p w14:paraId="411F4F37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Устройство, принцип действия бетоноукладчиков. </w:t>
            </w:r>
          </w:p>
          <w:p w14:paraId="692ECD11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 xml:space="preserve">Установка пневмотранспорта бетонной смеси и растворов. </w:t>
            </w:r>
          </w:p>
          <w:p w14:paraId="437DE815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t>Устройство и работа гидравлического пресса КРУ-160.</w:t>
            </w:r>
          </w:p>
          <w:p w14:paraId="503D3E7A" w14:textId="77777777" w:rsidR="009A4D6E" w:rsidRPr="00CE7185" w:rsidRDefault="009A4D6E" w:rsidP="00C03F2D">
            <w:pPr>
              <w:pStyle w:val="17"/>
              <w:numPr>
                <w:ilvl w:val="0"/>
                <w:numId w:val="5"/>
              </w:numPr>
              <w:spacing w:before="0" w:after="0"/>
              <w:ind w:left="0" w:firstLine="0"/>
              <w:contextualSpacing/>
              <w:jc w:val="left"/>
              <w:outlineLvl w:val="9"/>
              <w:rPr>
                <w:rFonts w:cs="Times New Roman"/>
                <w:b w:val="0"/>
                <w:sz w:val="24"/>
                <w:szCs w:val="24"/>
              </w:rPr>
            </w:pPr>
            <w:r w:rsidRPr="00CE7185">
              <w:rPr>
                <w:rFonts w:cs="Times New Roman"/>
                <w:b w:val="0"/>
                <w:sz w:val="24"/>
                <w:szCs w:val="24"/>
              </w:rPr>
              <w:lastRenderedPageBreak/>
              <w:t>Литейно-подвялочный конвейер для литья и подвялки умывальников.</w:t>
            </w:r>
          </w:p>
          <w:p w14:paraId="5892A7C9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Устройство канатных и винтовых толкателей. </w:t>
            </w:r>
          </w:p>
          <w:p w14:paraId="0D3B9F37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Конвейеры печные и сушильные. </w:t>
            </w:r>
          </w:p>
          <w:p w14:paraId="4357C89D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Устройство и работа автоматических линий для разгрузки и пакетирования стеновых материалов. </w:t>
            </w:r>
          </w:p>
          <w:p w14:paraId="19B7FB64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Устройство и работа формовочного полуавтомата АСФ-11.</w:t>
            </w:r>
          </w:p>
          <w:p w14:paraId="4233E253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 Литейные автоматы СКВ-4. </w:t>
            </w:r>
          </w:p>
          <w:p w14:paraId="5B7E706E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Устройство и работа оборудования для получения заготовок..</w:t>
            </w:r>
          </w:p>
          <w:p w14:paraId="1CAC037B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Машины для отливки изделий под давлением.</w:t>
            </w:r>
          </w:p>
          <w:p w14:paraId="0E0E3F28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Оборудование для зачистки и оправки изделий. </w:t>
            </w:r>
          </w:p>
          <w:p w14:paraId="5399A138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Поточные линии по производству листового стекла методом флоат-процесса. </w:t>
            </w:r>
          </w:p>
          <w:p w14:paraId="47CACA51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Машины ВВС безлодочного вытягивания листового стекла. </w:t>
            </w:r>
          </w:p>
          <w:p w14:paraId="49C0719F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Линии двойного формования (ДЦФ) для производства полированного стекла. </w:t>
            </w:r>
          </w:p>
          <w:p w14:paraId="76D3C5B0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Основы устройства флоат-ванны. </w:t>
            </w:r>
          </w:p>
          <w:p w14:paraId="3553E47A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Станки и инструменты для шлифовки и полировки технического стекла. </w:t>
            </w:r>
          </w:p>
          <w:p w14:paraId="6E70F9C1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 xml:space="preserve">Состав оборудования линий обработки стекла (ЛОСТ). </w:t>
            </w:r>
          </w:p>
          <w:p w14:paraId="7F2A4E5B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Устройство и работа оборудования для подготовки стекла и поливинилбутирольной плёнки.</w:t>
            </w:r>
          </w:p>
          <w:p w14:paraId="150CF2F8" w14:textId="77777777" w:rsidR="009A4D6E" w:rsidRPr="00CE7185" w:rsidRDefault="009A4D6E" w:rsidP="0045647E">
            <w:pPr>
              <w:pStyle w:val="af1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contextualSpacing/>
            </w:pPr>
            <w:r w:rsidRPr="00CE7185">
              <w:t>64.Устройство и работа линий АТГ2-8, АТГ28-50 и др.</w:t>
            </w:r>
          </w:p>
          <w:p w14:paraId="2CD1DBF4" w14:textId="77777777" w:rsidR="009A4D6E" w:rsidRPr="00CE7185" w:rsidRDefault="009A4D6E" w:rsidP="0045647E">
            <w:pPr>
              <w:pStyle w:val="af1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contextualSpacing/>
            </w:pPr>
            <w:r w:rsidRPr="00CE7185">
              <w:t>65. Поточные механизированные линии: ЛУС-2, ЛУС-8, ЛСБ-6.</w:t>
            </w:r>
          </w:p>
          <w:p w14:paraId="09EFDA8A" w14:textId="77777777" w:rsidR="009A4D6E" w:rsidRPr="00CE7185" w:rsidRDefault="009A4D6E" w:rsidP="0045647E">
            <w:pPr>
              <w:pStyle w:val="af1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0"/>
              <w:contextualSpacing/>
            </w:pPr>
            <w:r w:rsidRPr="00CE7185">
              <w:t>66. Прессы ПСП-2, АПП-12, АПБ-12.</w:t>
            </w:r>
          </w:p>
          <w:p w14:paraId="519F8AC4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Выдувные прессы ВВ-7, ВВ-12, АВ6-2.</w:t>
            </w:r>
          </w:p>
          <w:p w14:paraId="709B689A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Вакуумно-выдувные прессы ВС-24, ВВ-6.</w:t>
            </w:r>
          </w:p>
          <w:p w14:paraId="1508CF43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Механическое оборудование печей отжига стеклоизделий.</w:t>
            </w:r>
          </w:p>
          <w:p w14:paraId="0E0405CD" w14:textId="77777777" w:rsidR="009A4D6E" w:rsidRPr="00CE7185" w:rsidRDefault="009A4D6E" w:rsidP="00C03F2D">
            <w:pPr>
              <w:pStyle w:val="af1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contextualSpacing/>
            </w:pPr>
            <w:r w:rsidRPr="00CE7185">
              <w:t>Вспомогательное оборудование в производстве стекла.</w:t>
            </w:r>
          </w:p>
        </w:tc>
        <w:tc>
          <w:tcPr>
            <w:tcW w:w="850" w:type="dxa"/>
            <w:vMerge/>
            <w:shd w:val="clear" w:color="auto" w:fill="auto"/>
          </w:tcPr>
          <w:p w14:paraId="4B5F2F63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1DA9BF5C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41EF076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119CFB88" w14:textId="77777777" w:rsidTr="00BC382B">
        <w:tc>
          <w:tcPr>
            <w:tcW w:w="12299" w:type="dxa"/>
            <w:gridSpan w:val="4"/>
            <w:shd w:val="clear" w:color="auto" w:fill="auto"/>
          </w:tcPr>
          <w:p w14:paraId="2AC2904C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lastRenderedPageBreak/>
              <w:t>Раздел 2.</w:t>
            </w:r>
            <w:r w:rsidR="000C0135">
              <w:rPr>
                <w:rFonts w:eastAsia="Calibri"/>
                <w:b/>
                <w:bCs/>
              </w:rPr>
              <w:t>1</w:t>
            </w:r>
            <w:r w:rsidRPr="00CE7185">
              <w:rPr>
                <w:rFonts w:eastAsia="Calibri"/>
                <w:b/>
                <w:bCs/>
              </w:rPr>
              <w:t xml:space="preserve"> ПМ.02. Эксплуатация технологического оборудования</w:t>
            </w:r>
          </w:p>
          <w:p w14:paraId="052687E9" w14:textId="77777777" w:rsidR="009A4D6E" w:rsidRPr="00CE7185" w:rsidRDefault="009A4D6E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>Теплотехническое оборудование</w:t>
            </w:r>
            <w:r w:rsidR="000C0135">
              <w:rPr>
                <w:rFonts w:eastAsia="Calibri"/>
                <w:b/>
                <w:bCs/>
              </w:rPr>
              <w:t xml:space="preserve"> ПТНиСМиИ</w:t>
            </w:r>
          </w:p>
        </w:tc>
        <w:tc>
          <w:tcPr>
            <w:tcW w:w="850" w:type="dxa"/>
            <w:shd w:val="clear" w:color="auto" w:fill="auto"/>
          </w:tcPr>
          <w:p w14:paraId="3238A706" w14:textId="77777777" w:rsidR="009A4D6E" w:rsidRPr="00CE7185" w:rsidRDefault="00A21807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9F0DA4">
              <w:rPr>
                <w:b/>
              </w:rPr>
              <w:t>6</w:t>
            </w:r>
          </w:p>
        </w:tc>
        <w:tc>
          <w:tcPr>
            <w:tcW w:w="709" w:type="dxa"/>
          </w:tcPr>
          <w:p w14:paraId="426C5F8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529AA44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C66ABD" w:rsidRPr="00CE7185" w14:paraId="34F8BD06" w14:textId="77777777" w:rsidTr="006633E0">
        <w:tc>
          <w:tcPr>
            <w:tcW w:w="2660" w:type="dxa"/>
            <w:vMerge w:val="restart"/>
            <w:shd w:val="clear" w:color="auto" w:fill="auto"/>
          </w:tcPr>
          <w:p w14:paraId="4E6A4BAD" w14:textId="77777777" w:rsidR="00C66ABD" w:rsidRPr="00CE7185" w:rsidRDefault="00C66ABD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Тема 2.1.</w:t>
            </w:r>
            <w:r w:rsidR="000C0135">
              <w:rPr>
                <w:rFonts w:eastAsia="Calibri"/>
                <w:b/>
                <w:bCs/>
              </w:rPr>
              <w:t>1</w:t>
            </w:r>
            <w:r w:rsidRPr="00CE7185">
              <w:rPr>
                <w:b/>
              </w:rPr>
              <w:t xml:space="preserve"> Процесс сушки и классификация сушильных установок</w:t>
            </w:r>
          </w:p>
          <w:p w14:paraId="5EE5F952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379AB7F3" w14:textId="77777777" w:rsidR="00C66ABD" w:rsidRPr="00CE7185" w:rsidRDefault="00C66ABD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58FB41A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34FD2695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  <w:vMerge w:val="restart"/>
          </w:tcPr>
          <w:p w14:paraId="6EBDF380" w14:textId="77777777" w:rsidR="00C66ABD" w:rsidRPr="00CE7185" w:rsidRDefault="00C66ABD" w:rsidP="006633E0">
            <w:pPr>
              <w:contextualSpacing/>
              <w:jc w:val="center"/>
            </w:pPr>
            <w:r w:rsidRPr="00CE7185">
              <w:t>ОК1,3,4,9</w:t>
            </w:r>
          </w:p>
          <w:p w14:paraId="08335962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 w:rsidRPr="00CE7185">
              <w:t>ПК 2.1 ПК 2.2</w:t>
            </w:r>
          </w:p>
        </w:tc>
      </w:tr>
      <w:tr w:rsidR="00C66ABD" w:rsidRPr="00CE7185" w14:paraId="6362CDD1" w14:textId="77777777" w:rsidTr="006633E0">
        <w:tc>
          <w:tcPr>
            <w:tcW w:w="2660" w:type="dxa"/>
            <w:vMerge/>
            <w:shd w:val="clear" w:color="auto" w:fill="auto"/>
          </w:tcPr>
          <w:p w14:paraId="45786067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617255D" w14:textId="77777777" w:rsidR="00C66ABD" w:rsidRPr="00CE7185" w:rsidRDefault="00C66ABD" w:rsidP="0045647E">
            <w:pPr>
              <w:contextualSpacing/>
            </w:pPr>
            <w:r w:rsidRPr="00CE7185">
              <w:rPr>
                <w:b/>
              </w:rPr>
              <w:t xml:space="preserve">Особенности процесса сушки </w:t>
            </w:r>
            <w:r w:rsidRPr="00BE467E">
              <w:t>сырьевых материалов</w:t>
            </w:r>
            <w:r>
              <w:rPr>
                <w:b/>
              </w:rPr>
              <w:t>.</w:t>
            </w:r>
            <w:r w:rsidRPr="00CE7185">
              <w:t xml:space="preserve"> Процессы внутренней и внешней диффузии влаги.</w:t>
            </w:r>
          </w:p>
          <w:p w14:paraId="31012160" w14:textId="77777777" w:rsidR="00C66ABD" w:rsidRPr="00CE7185" w:rsidRDefault="00C66ABD" w:rsidP="0045647E">
            <w:pPr>
              <w:contextualSpacing/>
              <w:rPr>
                <w:spacing w:val="-6"/>
              </w:rPr>
            </w:pPr>
            <w:r w:rsidRPr="00CE7185">
              <w:rPr>
                <w:b/>
                <w:spacing w:val="-6"/>
              </w:rPr>
              <w:t>Классификация сушильных установок.</w:t>
            </w:r>
            <w:r w:rsidRPr="00CE7185">
              <w:rPr>
                <w:spacing w:val="-6"/>
              </w:rPr>
              <w:t xml:space="preserve"> Создание равномерного температурного поля в сушильных агрегатах.</w:t>
            </w:r>
          </w:p>
        </w:tc>
        <w:tc>
          <w:tcPr>
            <w:tcW w:w="850" w:type="dxa"/>
            <w:shd w:val="clear" w:color="auto" w:fill="auto"/>
          </w:tcPr>
          <w:p w14:paraId="136A2962" w14:textId="77777777" w:rsidR="00C66ABD" w:rsidRDefault="00C66ABD" w:rsidP="006633E0">
            <w:pPr>
              <w:contextualSpacing/>
              <w:jc w:val="center"/>
            </w:pPr>
            <w:r w:rsidRPr="00CE7185">
              <w:t>2</w:t>
            </w:r>
          </w:p>
          <w:p w14:paraId="6AC24F58" w14:textId="77777777" w:rsidR="00C66ABD" w:rsidRDefault="00C66ABD" w:rsidP="006633E0">
            <w:pPr>
              <w:contextualSpacing/>
              <w:jc w:val="center"/>
            </w:pPr>
          </w:p>
          <w:p w14:paraId="3B6ACC65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0B3007FA" w14:textId="77777777" w:rsidR="00C66ABD" w:rsidRPr="00CE7185" w:rsidRDefault="00C66AB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  <w:vMerge/>
          </w:tcPr>
          <w:p w14:paraId="4CAEA7A9" w14:textId="77777777" w:rsidR="00C66ABD" w:rsidRPr="00CE7185" w:rsidRDefault="00C66ABD" w:rsidP="006633E0">
            <w:pPr>
              <w:contextualSpacing/>
              <w:jc w:val="center"/>
            </w:pPr>
          </w:p>
        </w:tc>
      </w:tr>
      <w:tr w:rsidR="00C66ABD" w:rsidRPr="00CE7185" w14:paraId="7D8FDA37" w14:textId="77777777" w:rsidTr="006633E0">
        <w:tc>
          <w:tcPr>
            <w:tcW w:w="2660" w:type="dxa"/>
            <w:shd w:val="clear" w:color="auto" w:fill="auto"/>
          </w:tcPr>
          <w:p w14:paraId="607EB971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89D212E" w14:textId="77777777" w:rsidR="00C66ABD" w:rsidRPr="00CE7185" w:rsidRDefault="00C66ABD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3F0EC896" w14:textId="77777777" w:rsidR="00C66ABD" w:rsidRPr="00C66ABD" w:rsidRDefault="00C66ABD" w:rsidP="006633E0">
            <w:pPr>
              <w:contextualSpacing/>
              <w:jc w:val="center"/>
              <w:rPr>
                <w:b/>
              </w:rPr>
            </w:pPr>
            <w:r w:rsidRPr="00C66ABD">
              <w:rPr>
                <w:b/>
              </w:rPr>
              <w:t>2</w:t>
            </w:r>
          </w:p>
        </w:tc>
        <w:tc>
          <w:tcPr>
            <w:tcW w:w="709" w:type="dxa"/>
          </w:tcPr>
          <w:p w14:paraId="35320B78" w14:textId="77777777" w:rsidR="00C66ABD" w:rsidRPr="00CE7185" w:rsidRDefault="00C66AB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  <w:vMerge w:val="restart"/>
          </w:tcPr>
          <w:p w14:paraId="5BEEC06D" w14:textId="77777777" w:rsidR="00C66ABD" w:rsidRPr="00CE7185" w:rsidRDefault="00C66ABD" w:rsidP="006633E0">
            <w:pPr>
              <w:contextualSpacing/>
              <w:jc w:val="center"/>
            </w:pPr>
            <w:r w:rsidRPr="00CE7185">
              <w:t>ОК1,3,4,9</w:t>
            </w:r>
          </w:p>
          <w:p w14:paraId="7158FA86" w14:textId="77777777" w:rsidR="00C66ABD" w:rsidRPr="00CE7185" w:rsidRDefault="00C66ABD" w:rsidP="006633E0">
            <w:pPr>
              <w:contextualSpacing/>
              <w:jc w:val="center"/>
            </w:pPr>
            <w:r w:rsidRPr="00CE7185">
              <w:t>ПК 2.1 ПК 2.</w:t>
            </w:r>
          </w:p>
        </w:tc>
      </w:tr>
      <w:tr w:rsidR="00C66ABD" w:rsidRPr="00CE7185" w14:paraId="3C9CB765" w14:textId="77777777" w:rsidTr="006633E0">
        <w:tc>
          <w:tcPr>
            <w:tcW w:w="2660" w:type="dxa"/>
            <w:shd w:val="clear" w:color="auto" w:fill="auto"/>
          </w:tcPr>
          <w:p w14:paraId="12B373C8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96D869E" w14:textId="77777777" w:rsidR="00C66ABD" w:rsidRPr="00C66ABD" w:rsidRDefault="00C66ABD" w:rsidP="0045647E">
            <w:pPr>
              <w:contextualSpacing/>
            </w:pPr>
            <w:r w:rsidRPr="00C66ABD">
              <w:t>Этапы процесса сушки</w:t>
            </w:r>
          </w:p>
        </w:tc>
        <w:tc>
          <w:tcPr>
            <w:tcW w:w="850" w:type="dxa"/>
            <w:shd w:val="clear" w:color="auto" w:fill="auto"/>
          </w:tcPr>
          <w:p w14:paraId="49D20F66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1AA59825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1843" w:type="dxa"/>
            <w:gridSpan w:val="2"/>
            <w:vMerge/>
          </w:tcPr>
          <w:p w14:paraId="5DCA7FFB" w14:textId="77777777" w:rsidR="00C66ABD" w:rsidRPr="00CE7185" w:rsidRDefault="00C66ABD" w:rsidP="006633E0">
            <w:pPr>
              <w:contextualSpacing/>
              <w:jc w:val="center"/>
            </w:pPr>
          </w:p>
        </w:tc>
      </w:tr>
      <w:tr w:rsidR="00C66ABD" w:rsidRPr="00CE7185" w14:paraId="0F5173C2" w14:textId="77777777" w:rsidTr="006633E0">
        <w:tc>
          <w:tcPr>
            <w:tcW w:w="2660" w:type="dxa"/>
            <w:vMerge w:val="restart"/>
            <w:shd w:val="clear" w:color="auto" w:fill="auto"/>
          </w:tcPr>
          <w:p w14:paraId="63347727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Тема 2.</w:t>
            </w:r>
            <w:r w:rsidR="000C0135">
              <w:rPr>
                <w:rFonts w:eastAsia="Calibri"/>
                <w:b/>
                <w:bCs/>
              </w:rPr>
              <w:t>1.</w:t>
            </w:r>
            <w:r w:rsidRPr="00CE7185">
              <w:rPr>
                <w:rFonts w:eastAsia="Calibri"/>
                <w:b/>
                <w:bCs/>
              </w:rPr>
              <w:t xml:space="preserve">2. Источники тепла и топочные устройства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6ECC0EB9" w14:textId="77777777" w:rsidR="00C66ABD" w:rsidRPr="00CE7185" w:rsidRDefault="00C66ABD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55DBD34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1830403F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  <w:vMerge w:val="restart"/>
          </w:tcPr>
          <w:p w14:paraId="0E1D67E3" w14:textId="77777777" w:rsidR="00C66ABD" w:rsidRPr="00CE7185" w:rsidRDefault="00C66ABD" w:rsidP="006633E0">
            <w:pPr>
              <w:contextualSpacing/>
              <w:jc w:val="center"/>
            </w:pPr>
            <w:r w:rsidRPr="00CE7185">
              <w:t>ОК1,3,4,9</w:t>
            </w:r>
          </w:p>
          <w:p w14:paraId="19272F62" w14:textId="77777777" w:rsidR="00C66ABD" w:rsidRPr="00CE7185" w:rsidRDefault="00C66ABD" w:rsidP="006633E0">
            <w:pPr>
              <w:contextualSpacing/>
              <w:jc w:val="center"/>
              <w:rPr>
                <w:b/>
              </w:rPr>
            </w:pPr>
            <w:r w:rsidRPr="00CE7185">
              <w:t>ПК 2.1 ПК 2.2</w:t>
            </w:r>
          </w:p>
        </w:tc>
      </w:tr>
      <w:tr w:rsidR="00C66ABD" w:rsidRPr="00CE7185" w14:paraId="3B988B69" w14:textId="77777777" w:rsidTr="006633E0">
        <w:tc>
          <w:tcPr>
            <w:tcW w:w="2660" w:type="dxa"/>
            <w:vMerge/>
            <w:shd w:val="clear" w:color="auto" w:fill="auto"/>
          </w:tcPr>
          <w:p w14:paraId="42D292F2" w14:textId="77777777" w:rsidR="00C66ABD" w:rsidRPr="00CE7185" w:rsidRDefault="00C66ABD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35C33F8" w14:textId="77777777" w:rsidR="00C66ABD" w:rsidRPr="00CE7185" w:rsidRDefault="00C66ABD" w:rsidP="0045647E">
            <w:pPr>
              <w:contextualSpacing/>
              <w:rPr>
                <w:b/>
              </w:rPr>
            </w:pPr>
            <w:r w:rsidRPr="00CE7185">
              <w:rPr>
                <w:b/>
                <w:spacing w:val="-6"/>
              </w:rPr>
              <w:t>Топочные устройства для сжигания.</w:t>
            </w:r>
            <w:r w:rsidRPr="00CE7185">
              <w:rPr>
                <w:spacing w:val="-6"/>
              </w:rPr>
              <w:t xml:space="preserve"> Источники тепла для сушки  материалов и полуфабриката.</w:t>
            </w:r>
          </w:p>
        </w:tc>
        <w:tc>
          <w:tcPr>
            <w:tcW w:w="850" w:type="dxa"/>
            <w:shd w:val="clear" w:color="auto" w:fill="auto"/>
          </w:tcPr>
          <w:p w14:paraId="234273B5" w14:textId="77777777" w:rsidR="00C66ABD" w:rsidRPr="00CE7185" w:rsidRDefault="00C66ABD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475DAC96" w14:textId="77777777" w:rsidR="00C66ABD" w:rsidRPr="00CE7185" w:rsidRDefault="00C66AB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  <w:vMerge/>
          </w:tcPr>
          <w:p w14:paraId="6FB2DB6B" w14:textId="77777777" w:rsidR="00C66ABD" w:rsidRPr="00CE7185" w:rsidRDefault="00C66ABD" w:rsidP="006633E0">
            <w:pPr>
              <w:contextualSpacing/>
              <w:jc w:val="center"/>
            </w:pPr>
          </w:p>
        </w:tc>
      </w:tr>
      <w:tr w:rsidR="009A4D6E" w:rsidRPr="00CE7185" w14:paraId="6F41FDCF" w14:textId="77777777" w:rsidTr="006633E0">
        <w:tc>
          <w:tcPr>
            <w:tcW w:w="2660" w:type="dxa"/>
            <w:vMerge w:val="restart"/>
            <w:shd w:val="clear" w:color="auto" w:fill="auto"/>
          </w:tcPr>
          <w:p w14:paraId="66291894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Тема 2.</w:t>
            </w:r>
            <w:r w:rsidR="000C0135">
              <w:rPr>
                <w:rFonts w:eastAsia="Calibri"/>
                <w:b/>
                <w:bCs/>
              </w:rPr>
              <w:t>1.</w:t>
            </w:r>
            <w:r w:rsidRPr="00CE7185">
              <w:rPr>
                <w:rFonts w:eastAsia="Calibri"/>
                <w:b/>
                <w:bCs/>
              </w:rPr>
              <w:t xml:space="preserve">3. Сушилки </w:t>
            </w:r>
            <w:r w:rsidRPr="00CE7185">
              <w:rPr>
                <w:rFonts w:eastAsia="Calibri"/>
                <w:b/>
                <w:bCs/>
              </w:rPr>
              <w:lastRenderedPageBreak/>
              <w:t>для кусковых  материалов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1A0D303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1CBED7D" w14:textId="77777777" w:rsidR="009A4D6E" w:rsidRPr="00CE7185" w:rsidRDefault="00C66AB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27628E42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AF8362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6C70D0C" w14:textId="77777777" w:rsidTr="006633E0">
        <w:tc>
          <w:tcPr>
            <w:tcW w:w="2660" w:type="dxa"/>
            <w:vMerge/>
            <w:shd w:val="clear" w:color="auto" w:fill="auto"/>
          </w:tcPr>
          <w:p w14:paraId="51B2DC45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5B91676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Барабанные сушилки.</w:t>
            </w:r>
            <w:r w:rsidRPr="00CE7185">
              <w:t xml:space="preserve"> Насадки ячейковые, подъёмно-лопастные, цепные. Сушильные барабаны. Прямоточное и противоточное движение газов.</w:t>
            </w:r>
          </w:p>
          <w:p w14:paraId="389F8D13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 xml:space="preserve">Пневматические сушилки. </w:t>
            </w:r>
            <w:r w:rsidRPr="00CE7185">
              <w:t>Преимущества и недостатки.</w:t>
            </w:r>
            <w:r w:rsidRPr="00CE7185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BF3F46F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38F51AB2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2E0DE65F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64B9DD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7DF2CD9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D4F5046" w14:textId="77777777" w:rsidTr="006633E0">
        <w:tc>
          <w:tcPr>
            <w:tcW w:w="2660" w:type="dxa"/>
            <w:vMerge/>
            <w:shd w:val="clear" w:color="auto" w:fill="auto"/>
          </w:tcPr>
          <w:p w14:paraId="7D4C7FDD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AD240CF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F0D4B6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6C1247D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145A0CF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5DAF68A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F777684" w14:textId="77777777" w:rsidTr="006633E0">
        <w:tc>
          <w:tcPr>
            <w:tcW w:w="2660" w:type="dxa"/>
            <w:vMerge/>
            <w:shd w:val="clear" w:color="auto" w:fill="auto"/>
          </w:tcPr>
          <w:p w14:paraId="56C75356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7D4F624" w14:textId="77777777" w:rsidR="009A4D6E" w:rsidRPr="00CE7185" w:rsidRDefault="009A4D6E" w:rsidP="0045647E">
            <w:pPr>
              <w:contextualSpacing/>
            </w:pPr>
            <w:r w:rsidRPr="00CE7185">
              <w:t>Конструкции сушильных барабанов. Расчет КПД и коэффициента загрузки</w:t>
            </w:r>
          </w:p>
        </w:tc>
        <w:tc>
          <w:tcPr>
            <w:tcW w:w="850" w:type="dxa"/>
            <w:shd w:val="clear" w:color="auto" w:fill="auto"/>
          </w:tcPr>
          <w:p w14:paraId="7FF38C2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3D53D203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3AC9907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4462EAC7" w14:textId="77777777" w:rsidTr="006633E0">
        <w:tc>
          <w:tcPr>
            <w:tcW w:w="2660" w:type="dxa"/>
            <w:vMerge w:val="restart"/>
            <w:shd w:val="clear" w:color="auto" w:fill="auto"/>
          </w:tcPr>
          <w:p w14:paraId="450A58AE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Тема 2.</w:t>
            </w:r>
            <w:r w:rsidR="000C0135">
              <w:rPr>
                <w:rFonts w:eastAsia="Calibri"/>
                <w:b/>
                <w:bCs/>
              </w:rPr>
              <w:t>1.</w:t>
            </w:r>
            <w:r w:rsidRPr="00CE7185">
              <w:rPr>
                <w:rFonts w:eastAsia="Calibri"/>
                <w:b/>
                <w:bCs/>
              </w:rPr>
              <w:t>4.</w:t>
            </w:r>
            <w:r w:rsidRPr="00CE7185">
              <w:rPr>
                <w:b/>
              </w:rPr>
              <w:t xml:space="preserve"> </w:t>
            </w:r>
            <w:r w:rsidRPr="00CE7185">
              <w:rPr>
                <w:rFonts w:eastAsia="Calibri"/>
                <w:b/>
                <w:bCs/>
              </w:rPr>
              <w:t>Распылительные сушилки</w:t>
            </w:r>
            <w:r w:rsidRPr="00CE7185">
              <w:rPr>
                <w:b/>
              </w:rPr>
              <w:t xml:space="preserve"> </w:t>
            </w:r>
            <w:r w:rsidRPr="00CE718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38F8E3ED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3F4CD756" w14:textId="77777777" w:rsidR="009A4D6E" w:rsidRPr="00CE7185" w:rsidRDefault="00C66AB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01EDC8B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A3A29D1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36FFC75E" w14:textId="77777777" w:rsidTr="006633E0">
        <w:tc>
          <w:tcPr>
            <w:tcW w:w="2660" w:type="dxa"/>
            <w:vMerge/>
            <w:shd w:val="clear" w:color="auto" w:fill="auto"/>
          </w:tcPr>
          <w:p w14:paraId="21D5B973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F382C7F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Распылительные сушилки.</w:t>
            </w:r>
            <w:r w:rsidRPr="00CE7185">
              <w:t xml:space="preserve"> Конструкции распылительных сушилок и распылителей.</w:t>
            </w:r>
          </w:p>
        </w:tc>
        <w:tc>
          <w:tcPr>
            <w:tcW w:w="850" w:type="dxa"/>
            <w:shd w:val="clear" w:color="auto" w:fill="auto"/>
          </w:tcPr>
          <w:p w14:paraId="490FD50F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7F6D80E1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26F62F2D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D7C998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4019C0A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2.22</w:t>
            </w:r>
          </w:p>
        </w:tc>
      </w:tr>
      <w:tr w:rsidR="009A4D6E" w:rsidRPr="00CE7185" w14:paraId="5EF0F536" w14:textId="77777777" w:rsidTr="006633E0">
        <w:tc>
          <w:tcPr>
            <w:tcW w:w="2660" w:type="dxa"/>
            <w:vMerge/>
            <w:shd w:val="clear" w:color="auto" w:fill="auto"/>
          </w:tcPr>
          <w:p w14:paraId="0D9023B0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DB5D5CD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3D8028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0E59BA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3905E4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47EC8F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97719A4" w14:textId="77777777" w:rsidTr="006633E0">
        <w:tc>
          <w:tcPr>
            <w:tcW w:w="2660" w:type="dxa"/>
            <w:vMerge/>
            <w:shd w:val="clear" w:color="auto" w:fill="auto"/>
          </w:tcPr>
          <w:p w14:paraId="5CFC0304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B0C8798" w14:textId="77777777" w:rsidR="009A4D6E" w:rsidRPr="00CE7185" w:rsidRDefault="009A4D6E" w:rsidP="0045647E">
            <w:pPr>
              <w:contextualSpacing/>
            </w:pPr>
            <w:r w:rsidRPr="00CE7185">
              <w:t>Схемы и расчёты распылительных сушилок. Схемы распылителей.</w:t>
            </w:r>
          </w:p>
        </w:tc>
        <w:tc>
          <w:tcPr>
            <w:tcW w:w="850" w:type="dxa"/>
            <w:shd w:val="clear" w:color="auto" w:fill="auto"/>
          </w:tcPr>
          <w:p w14:paraId="3ABAB593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27D49CB3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28C3FC4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7E92D1E0" w14:textId="77777777" w:rsidTr="006633E0">
        <w:tc>
          <w:tcPr>
            <w:tcW w:w="2660" w:type="dxa"/>
            <w:vMerge w:val="restart"/>
            <w:shd w:val="clear" w:color="auto" w:fill="auto"/>
          </w:tcPr>
          <w:p w14:paraId="691FA7CE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6A78CF">
              <w:rPr>
                <w:b/>
              </w:rPr>
              <w:t>5</w:t>
            </w:r>
            <w:r w:rsidRPr="00CE7185">
              <w:rPr>
                <w:b/>
              </w:rPr>
              <w:t xml:space="preserve">. Гипсоварочных котлы и вращающиеся самозапарники </w:t>
            </w:r>
          </w:p>
          <w:p w14:paraId="7E757428" w14:textId="77777777" w:rsidR="009A4D6E" w:rsidRPr="00CE7185" w:rsidRDefault="009A4D6E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AF61911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E2C88CD" w14:textId="77777777" w:rsidR="009A4D6E" w:rsidRPr="00CE7185" w:rsidRDefault="00C66AB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1D89026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2C2E12C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58957250" w14:textId="77777777" w:rsidTr="006633E0">
        <w:tc>
          <w:tcPr>
            <w:tcW w:w="2660" w:type="dxa"/>
            <w:vMerge/>
            <w:shd w:val="clear" w:color="auto" w:fill="auto"/>
          </w:tcPr>
          <w:p w14:paraId="618A750F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7B9B5DD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  <w:color w:val="000000"/>
              </w:rPr>
              <w:t>Устройство, принцип работы гипсоварочных котлов</w:t>
            </w:r>
            <w:r w:rsidRPr="00CE7185">
              <w:rPr>
                <w:color w:val="000000"/>
              </w:rPr>
              <w:t xml:space="preserve"> периодического, непрерывного действия, вращающихся самозапарников.</w:t>
            </w:r>
          </w:p>
        </w:tc>
        <w:tc>
          <w:tcPr>
            <w:tcW w:w="850" w:type="dxa"/>
            <w:shd w:val="clear" w:color="auto" w:fill="auto"/>
          </w:tcPr>
          <w:p w14:paraId="4A82AAF6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11E58ABE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2E0859A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164A2E8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CCA511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1412A2A0" w14:textId="77777777" w:rsidTr="006633E0">
        <w:tc>
          <w:tcPr>
            <w:tcW w:w="2660" w:type="dxa"/>
            <w:vMerge/>
            <w:shd w:val="clear" w:color="auto" w:fill="auto"/>
          </w:tcPr>
          <w:p w14:paraId="784F3F2D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3379291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55FE89D5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20FAA352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A584CB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3882FC37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9908528" w14:textId="77777777" w:rsidTr="006633E0">
        <w:tc>
          <w:tcPr>
            <w:tcW w:w="2660" w:type="dxa"/>
            <w:vMerge/>
            <w:shd w:val="clear" w:color="auto" w:fill="auto"/>
          </w:tcPr>
          <w:p w14:paraId="29F58308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AB09881" w14:textId="77777777" w:rsidR="009A4D6E" w:rsidRPr="00CE7185" w:rsidRDefault="009A4D6E" w:rsidP="0045647E">
            <w:pPr>
              <w:contextualSpacing/>
            </w:pPr>
            <w:r w:rsidRPr="00CE7185">
              <w:t>Расчёты и схемы гипсоварочных котлов. Особенности конструкций самозапарников.</w:t>
            </w:r>
          </w:p>
        </w:tc>
        <w:tc>
          <w:tcPr>
            <w:tcW w:w="850" w:type="dxa"/>
            <w:shd w:val="clear" w:color="auto" w:fill="auto"/>
          </w:tcPr>
          <w:p w14:paraId="73D77B74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2CA8153E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743A7FE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5CD25A68" w14:textId="77777777" w:rsidTr="006633E0">
        <w:tc>
          <w:tcPr>
            <w:tcW w:w="2660" w:type="dxa"/>
            <w:vMerge w:val="restart"/>
            <w:shd w:val="clear" w:color="auto" w:fill="auto"/>
          </w:tcPr>
          <w:p w14:paraId="085106C2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6A78CF">
              <w:rPr>
                <w:b/>
              </w:rPr>
              <w:t>6</w:t>
            </w:r>
            <w:r w:rsidRPr="00CE7185">
              <w:rPr>
                <w:b/>
              </w:rPr>
              <w:t>. Печи для обжига кусковых материалов</w:t>
            </w:r>
          </w:p>
          <w:p w14:paraId="277CEEEF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EE711F9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 xml:space="preserve"> Содержание</w:t>
            </w:r>
          </w:p>
        </w:tc>
        <w:tc>
          <w:tcPr>
            <w:tcW w:w="850" w:type="dxa"/>
            <w:shd w:val="clear" w:color="auto" w:fill="auto"/>
          </w:tcPr>
          <w:p w14:paraId="01A984C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5F57A1EE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3FEC06EC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316057E4" w14:textId="77777777" w:rsidTr="006633E0">
        <w:tc>
          <w:tcPr>
            <w:tcW w:w="2660" w:type="dxa"/>
            <w:vMerge/>
            <w:shd w:val="clear" w:color="auto" w:fill="auto"/>
          </w:tcPr>
          <w:p w14:paraId="0CE33D59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4B53296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Общая схема и принцип работы вращающихся печей.</w:t>
            </w:r>
            <w:r w:rsidRPr="00CE7185">
              <w:t xml:space="preserve"> Тепловые зоны, холодильные устройства. Конструктивные элементы печи.</w:t>
            </w:r>
          </w:p>
          <w:p w14:paraId="36626143" w14:textId="77777777" w:rsidR="009A4D6E" w:rsidRPr="00CE7185" w:rsidRDefault="009A4D6E" w:rsidP="0045647E">
            <w:pPr>
              <w:contextualSpacing/>
            </w:pPr>
          </w:p>
        </w:tc>
        <w:tc>
          <w:tcPr>
            <w:tcW w:w="850" w:type="dxa"/>
            <w:shd w:val="clear" w:color="auto" w:fill="auto"/>
          </w:tcPr>
          <w:p w14:paraId="773A06B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821010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5318CA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8EE19C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59D5438" w14:textId="77777777" w:rsidTr="006633E0">
        <w:tc>
          <w:tcPr>
            <w:tcW w:w="2660" w:type="dxa"/>
            <w:vMerge/>
            <w:shd w:val="clear" w:color="auto" w:fill="auto"/>
          </w:tcPr>
          <w:p w14:paraId="581882D2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F5F8695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Общая схема и принцип действия печей кипящего слоя</w:t>
            </w:r>
            <w:r w:rsidRPr="00CE7185">
              <w:t>. Основные конструктивные элементы печи. Физическая сущность процесса обжига материала в кипящем слое.</w:t>
            </w:r>
          </w:p>
        </w:tc>
        <w:tc>
          <w:tcPr>
            <w:tcW w:w="850" w:type="dxa"/>
            <w:shd w:val="clear" w:color="auto" w:fill="auto"/>
          </w:tcPr>
          <w:p w14:paraId="4EBAE93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39253DF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FA8913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0D8BB7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96BCAF3" w14:textId="77777777" w:rsidTr="006633E0">
        <w:tc>
          <w:tcPr>
            <w:tcW w:w="2660" w:type="dxa"/>
            <w:vMerge/>
            <w:shd w:val="clear" w:color="auto" w:fill="auto"/>
          </w:tcPr>
          <w:p w14:paraId="5FB4CFD1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6957F36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203DFEE1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0567C36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78C0DD3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9F3CF7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584EC56" w14:textId="77777777" w:rsidTr="006633E0">
        <w:tc>
          <w:tcPr>
            <w:tcW w:w="2660" w:type="dxa"/>
            <w:vMerge/>
            <w:shd w:val="clear" w:color="auto" w:fill="auto"/>
          </w:tcPr>
          <w:p w14:paraId="77558C43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7F2EB31" w14:textId="77777777" w:rsidR="009A4D6E" w:rsidRPr="00CE7185" w:rsidRDefault="009A4D6E" w:rsidP="0045647E">
            <w:pPr>
              <w:contextualSpacing/>
            </w:pPr>
            <w:r w:rsidRPr="00CE7185">
              <w:t>Расчёт КПД и КЗ и конструкции вращающихся печей.</w:t>
            </w:r>
          </w:p>
        </w:tc>
        <w:tc>
          <w:tcPr>
            <w:tcW w:w="850" w:type="dxa"/>
            <w:shd w:val="clear" w:color="auto" w:fill="auto"/>
          </w:tcPr>
          <w:p w14:paraId="2D356C3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7585B419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55B2AC7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3CDBFE0A" w14:textId="77777777" w:rsidTr="006633E0">
        <w:tc>
          <w:tcPr>
            <w:tcW w:w="2660" w:type="dxa"/>
            <w:vMerge/>
            <w:shd w:val="clear" w:color="auto" w:fill="auto"/>
          </w:tcPr>
          <w:p w14:paraId="476B6321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DC6B231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4AAEED6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33D6359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BD31CB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2D01E5D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8C1738E" w14:textId="77777777" w:rsidTr="006633E0">
        <w:tc>
          <w:tcPr>
            <w:tcW w:w="2660" w:type="dxa"/>
            <w:vMerge/>
            <w:shd w:val="clear" w:color="auto" w:fill="auto"/>
          </w:tcPr>
          <w:p w14:paraId="5EADACA8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7C59FDE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t>Расчет производительности и емкости электрических печей различных конструкций. Схемы электрических печей.</w:t>
            </w:r>
          </w:p>
        </w:tc>
        <w:tc>
          <w:tcPr>
            <w:tcW w:w="850" w:type="dxa"/>
            <w:shd w:val="clear" w:color="auto" w:fill="auto"/>
          </w:tcPr>
          <w:p w14:paraId="0392E4A3" w14:textId="77777777" w:rsidR="009A4D6E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355A04A7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971406D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6A78CF" w:rsidRPr="00CE7185" w14:paraId="27E732AE" w14:textId="77777777" w:rsidTr="006633E0">
        <w:tc>
          <w:tcPr>
            <w:tcW w:w="2660" w:type="dxa"/>
            <w:vMerge w:val="restart"/>
            <w:shd w:val="clear" w:color="auto" w:fill="auto"/>
          </w:tcPr>
          <w:p w14:paraId="607B063F" w14:textId="77777777" w:rsidR="006A78CF" w:rsidRPr="00CE7185" w:rsidRDefault="006A78CF" w:rsidP="006A78CF">
            <w:pPr>
              <w:contextualSpacing/>
              <w:rPr>
                <w:b/>
              </w:rPr>
            </w:pPr>
            <w:r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>
              <w:rPr>
                <w:b/>
              </w:rPr>
              <w:t>7 Шахтные печи для обжига извести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6AAB7BCC" w14:textId="77777777" w:rsidR="006A78CF" w:rsidRPr="00CE7185" w:rsidRDefault="006A78CF" w:rsidP="0045647E">
            <w:pPr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FB923F0" w14:textId="77777777" w:rsidR="006A78CF" w:rsidRPr="006A78CF" w:rsidRDefault="00C66AB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0CA49E6F" w14:textId="77777777" w:rsidR="006A78CF" w:rsidRPr="00CE7185" w:rsidRDefault="006A78CF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25EBF8C" w14:textId="77777777" w:rsidR="006A78CF" w:rsidRPr="00CE7185" w:rsidRDefault="006A78CF" w:rsidP="006633E0">
            <w:pPr>
              <w:contextualSpacing/>
              <w:jc w:val="center"/>
            </w:pPr>
          </w:p>
        </w:tc>
      </w:tr>
      <w:tr w:rsidR="006A78CF" w:rsidRPr="00CE7185" w14:paraId="582B355B" w14:textId="77777777" w:rsidTr="006633E0">
        <w:tc>
          <w:tcPr>
            <w:tcW w:w="2660" w:type="dxa"/>
            <w:vMerge/>
            <w:shd w:val="clear" w:color="auto" w:fill="auto"/>
          </w:tcPr>
          <w:p w14:paraId="6B90085D" w14:textId="77777777" w:rsidR="006A78CF" w:rsidRPr="00CE7185" w:rsidRDefault="006A78CF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F9DB8BF" w14:textId="77777777" w:rsidR="006A78CF" w:rsidRPr="00CE7185" w:rsidRDefault="006A78CF" w:rsidP="006A78CF">
            <w:pPr>
              <w:contextualSpacing/>
            </w:pPr>
            <w:r>
              <w:rPr>
                <w:b/>
              </w:rPr>
              <w:t>Конструктивные особенности</w:t>
            </w:r>
            <w:r w:rsidRPr="00CE7185">
              <w:rPr>
                <w:b/>
              </w:rPr>
              <w:t xml:space="preserve"> и принцип работы </w:t>
            </w:r>
            <w:r>
              <w:rPr>
                <w:b/>
              </w:rPr>
              <w:t>шахтных</w:t>
            </w:r>
            <w:r w:rsidRPr="00CE7185">
              <w:rPr>
                <w:b/>
              </w:rPr>
              <w:t xml:space="preserve"> печей.</w:t>
            </w:r>
            <w:r w:rsidRPr="00CE7185">
              <w:t xml:space="preserve"> Тепловые зоны, </w:t>
            </w:r>
            <w:r>
              <w:t>виды горелок</w:t>
            </w:r>
            <w:r w:rsidRPr="00CE7185">
              <w:t>.</w:t>
            </w:r>
          </w:p>
          <w:p w14:paraId="30C52CA9" w14:textId="77777777" w:rsidR="006A78CF" w:rsidRPr="00CE7185" w:rsidRDefault="006A78CF" w:rsidP="0045647E">
            <w:pPr>
              <w:contextualSpacing/>
            </w:pPr>
          </w:p>
        </w:tc>
        <w:tc>
          <w:tcPr>
            <w:tcW w:w="850" w:type="dxa"/>
            <w:shd w:val="clear" w:color="auto" w:fill="auto"/>
          </w:tcPr>
          <w:p w14:paraId="174F2EDB" w14:textId="77777777" w:rsidR="006A78CF" w:rsidRDefault="006A78CF" w:rsidP="006633E0">
            <w:pPr>
              <w:contextualSpacing/>
              <w:jc w:val="center"/>
            </w:pPr>
            <w:r>
              <w:t>2</w:t>
            </w:r>
          </w:p>
          <w:p w14:paraId="53C54AC5" w14:textId="77777777" w:rsidR="00C66ABD" w:rsidRPr="00CE7185" w:rsidRDefault="00C66AB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52D23EC8" w14:textId="77777777" w:rsidR="006A78CF" w:rsidRPr="00CE7185" w:rsidRDefault="006A78CF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6BF68FA" w14:textId="77777777" w:rsidR="006A78CF" w:rsidRPr="00CE7185" w:rsidRDefault="006A78CF" w:rsidP="006633E0">
            <w:pPr>
              <w:contextualSpacing/>
              <w:jc w:val="center"/>
            </w:pPr>
          </w:p>
        </w:tc>
      </w:tr>
      <w:tr w:rsidR="006A78CF" w:rsidRPr="00CE7185" w14:paraId="6BEA3BE7" w14:textId="77777777" w:rsidTr="006633E0">
        <w:tc>
          <w:tcPr>
            <w:tcW w:w="2660" w:type="dxa"/>
            <w:vMerge/>
            <w:shd w:val="clear" w:color="auto" w:fill="auto"/>
          </w:tcPr>
          <w:p w14:paraId="0CAACB8A" w14:textId="77777777" w:rsidR="006A78CF" w:rsidRPr="00CE7185" w:rsidRDefault="006A78CF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F4F1AB1" w14:textId="77777777" w:rsidR="006A78CF" w:rsidRPr="00CE7185" w:rsidRDefault="006A78CF" w:rsidP="0045647E">
            <w:pPr>
              <w:contextualSpacing/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8BFBC8F" w14:textId="77777777" w:rsidR="006A78CF" w:rsidRPr="006A78CF" w:rsidRDefault="006A78CF" w:rsidP="006633E0">
            <w:pPr>
              <w:contextualSpacing/>
              <w:jc w:val="center"/>
              <w:rPr>
                <w:b/>
              </w:rPr>
            </w:pPr>
            <w:r w:rsidRPr="006A78CF">
              <w:rPr>
                <w:b/>
              </w:rPr>
              <w:t>2</w:t>
            </w:r>
          </w:p>
        </w:tc>
        <w:tc>
          <w:tcPr>
            <w:tcW w:w="709" w:type="dxa"/>
          </w:tcPr>
          <w:p w14:paraId="1EB1A600" w14:textId="77777777" w:rsidR="006A78CF" w:rsidRPr="00CE7185" w:rsidRDefault="006A78CF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039FEA1" w14:textId="77777777" w:rsidR="006A78CF" w:rsidRPr="00CE7185" w:rsidRDefault="006A78CF" w:rsidP="006633E0">
            <w:pPr>
              <w:contextualSpacing/>
              <w:jc w:val="center"/>
            </w:pPr>
          </w:p>
        </w:tc>
      </w:tr>
      <w:tr w:rsidR="006A78CF" w:rsidRPr="00CE7185" w14:paraId="0E741EB5" w14:textId="77777777" w:rsidTr="006633E0">
        <w:tc>
          <w:tcPr>
            <w:tcW w:w="2660" w:type="dxa"/>
            <w:vMerge/>
            <w:shd w:val="clear" w:color="auto" w:fill="auto"/>
          </w:tcPr>
          <w:p w14:paraId="14090FD2" w14:textId="77777777" w:rsidR="006A78CF" w:rsidRPr="00CE7185" w:rsidRDefault="006A78CF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AB0AB5A" w14:textId="77777777" w:rsidR="006A78CF" w:rsidRPr="00CE7185" w:rsidRDefault="006A78CF" w:rsidP="0045647E">
            <w:pPr>
              <w:contextualSpacing/>
            </w:pPr>
            <w:r>
              <w:t>Построение схем шахтных печей</w:t>
            </w:r>
          </w:p>
        </w:tc>
        <w:tc>
          <w:tcPr>
            <w:tcW w:w="850" w:type="dxa"/>
            <w:shd w:val="clear" w:color="auto" w:fill="auto"/>
          </w:tcPr>
          <w:p w14:paraId="26AA8126" w14:textId="77777777" w:rsidR="006A78CF" w:rsidRPr="00CE7185" w:rsidRDefault="006A78CF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76296665" w14:textId="77777777" w:rsidR="006A78CF" w:rsidRPr="00CE7185" w:rsidRDefault="006A78CF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D4A177F" w14:textId="77777777" w:rsidR="006A78CF" w:rsidRPr="00CE7185" w:rsidRDefault="006A78CF" w:rsidP="006633E0">
            <w:pPr>
              <w:contextualSpacing/>
              <w:jc w:val="center"/>
            </w:pPr>
          </w:p>
        </w:tc>
      </w:tr>
      <w:tr w:rsidR="009A4D6E" w:rsidRPr="00CE7185" w14:paraId="2FDADE43" w14:textId="77777777" w:rsidTr="006633E0">
        <w:tc>
          <w:tcPr>
            <w:tcW w:w="2660" w:type="dxa"/>
            <w:vMerge w:val="restart"/>
            <w:shd w:val="clear" w:color="auto" w:fill="auto"/>
          </w:tcPr>
          <w:p w14:paraId="17CAC8BE" w14:textId="77777777" w:rsidR="009A4D6E" w:rsidRPr="00CE7185" w:rsidRDefault="009A4D6E" w:rsidP="006A78CF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Тема 2.</w:t>
            </w:r>
            <w:r w:rsidR="000C0135">
              <w:rPr>
                <w:b/>
              </w:rPr>
              <w:t>1.</w:t>
            </w:r>
            <w:r w:rsidR="006A78CF">
              <w:rPr>
                <w:b/>
              </w:rPr>
              <w:t>8</w:t>
            </w:r>
            <w:r w:rsidRPr="00CE7185">
              <w:rPr>
                <w:b/>
              </w:rPr>
              <w:t>. Запечные теплообменные устройства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983E355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33B52A91" w14:textId="77777777" w:rsidR="009A4D6E" w:rsidRPr="00CE7185" w:rsidRDefault="00EC6C2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482ECBB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64A6A3F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AB85245" w14:textId="77777777" w:rsidTr="006633E0">
        <w:tc>
          <w:tcPr>
            <w:tcW w:w="2660" w:type="dxa"/>
            <w:vMerge/>
            <w:shd w:val="clear" w:color="auto" w:fill="auto"/>
          </w:tcPr>
          <w:p w14:paraId="7A8D6EFA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EE76755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>Способы производства с внутренними и запечными теплообменными устройствами</w:t>
            </w:r>
            <w:r w:rsidRPr="00CE7185">
              <w:rPr>
                <w:color w:val="000000"/>
              </w:rPr>
              <w:t xml:space="preserve"> (конвейерными кальцинаторами, циклонными, шахтными теплообменниками, декарбонизаторами).</w:t>
            </w:r>
          </w:p>
          <w:p w14:paraId="2E73DAC2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color w:val="000000"/>
              </w:rPr>
              <w:t>Конструкция и принцип работы вспомогательного оборудования: сырьевых питателей, систем для возврата пыли</w:t>
            </w:r>
          </w:p>
        </w:tc>
        <w:tc>
          <w:tcPr>
            <w:tcW w:w="850" w:type="dxa"/>
            <w:shd w:val="clear" w:color="auto" w:fill="auto"/>
          </w:tcPr>
          <w:p w14:paraId="2D9C04C4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556FA732" w14:textId="77777777" w:rsidR="00EC6C24" w:rsidRDefault="00EC6C24" w:rsidP="006633E0">
            <w:pPr>
              <w:contextualSpacing/>
              <w:jc w:val="center"/>
            </w:pPr>
          </w:p>
          <w:p w14:paraId="376E1AC2" w14:textId="77777777" w:rsidR="00EC6C24" w:rsidRDefault="00EC6C24" w:rsidP="006633E0">
            <w:pPr>
              <w:contextualSpacing/>
              <w:jc w:val="center"/>
            </w:pPr>
          </w:p>
          <w:p w14:paraId="1605460B" w14:textId="77777777" w:rsidR="00EC6C24" w:rsidRPr="00CE7185" w:rsidRDefault="00EC6C2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635CC4FF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8FE62E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224D97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E88E726" w14:textId="77777777" w:rsidTr="006633E0">
        <w:tc>
          <w:tcPr>
            <w:tcW w:w="2660" w:type="dxa"/>
            <w:vMerge w:val="restart"/>
            <w:shd w:val="clear" w:color="auto" w:fill="auto"/>
          </w:tcPr>
          <w:p w14:paraId="3C39144F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6A78CF">
              <w:rPr>
                <w:b/>
              </w:rPr>
              <w:t>9</w:t>
            </w:r>
            <w:r w:rsidRPr="00CE7185">
              <w:rPr>
                <w:b/>
              </w:rPr>
              <w:t>. Фриттоварочные печи</w:t>
            </w:r>
          </w:p>
          <w:p w14:paraId="74CCDC1C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2250DF6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129596DF" w14:textId="77777777" w:rsidR="009A4D6E" w:rsidRPr="00CE7185" w:rsidRDefault="00EC6C2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0FC9B046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77C16F1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512B4E25" w14:textId="77777777" w:rsidTr="006633E0">
        <w:tc>
          <w:tcPr>
            <w:tcW w:w="2660" w:type="dxa"/>
            <w:vMerge/>
            <w:shd w:val="clear" w:color="auto" w:fill="auto"/>
          </w:tcPr>
          <w:p w14:paraId="6518A792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DE17529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Ванные печи для варки глазурной фритты</w:t>
            </w:r>
            <w:r w:rsidRPr="00CE7185">
              <w:t>. Конструкция, принцип работы, технико-экономические показатели.</w:t>
            </w:r>
          </w:p>
          <w:p w14:paraId="4D58A007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>Вращающиеся печи для варки фритты.</w:t>
            </w:r>
            <w:r w:rsidRPr="00CE7185">
              <w:t xml:space="preserve"> Конструкция, принцип работы, технико-экономические показатели.</w:t>
            </w:r>
          </w:p>
        </w:tc>
        <w:tc>
          <w:tcPr>
            <w:tcW w:w="850" w:type="dxa"/>
            <w:shd w:val="clear" w:color="auto" w:fill="auto"/>
          </w:tcPr>
          <w:p w14:paraId="5C000961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0874AA1B" w14:textId="77777777" w:rsidR="00EC6C24" w:rsidRDefault="00EC6C24" w:rsidP="006633E0">
            <w:pPr>
              <w:contextualSpacing/>
              <w:jc w:val="center"/>
            </w:pPr>
          </w:p>
          <w:p w14:paraId="7EAE7571" w14:textId="77777777" w:rsidR="00EC6C24" w:rsidRPr="00CE7185" w:rsidRDefault="00EC6C2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05DC73A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54C997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6A849F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DBF2E1E" w14:textId="77777777" w:rsidTr="006633E0">
        <w:tc>
          <w:tcPr>
            <w:tcW w:w="2660" w:type="dxa"/>
            <w:vMerge w:val="restart"/>
            <w:shd w:val="clear" w:color="auto" w:fill="auto"/>
          </w:tcPr>
          <w:p w14:paraId="0561B61D" w14:textId="77777777" w:rsidR="009A4D6E" w:rsidRPr="00CE7185" w:rsidRDefault="009A4D6E" w:rsidP="006A78CF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Pr="00CE7185">
              <w:rPr>
                <w:b/>
              </w:rPr>
              <w:t>1</w:t>
            </w:r>
            <w:r w:rsidR="006A78CF">
              <w:rPr>
                <w:b/>
              </w:rPr>
              <w:t>0</w:t>
            </w:r>
            <w:r w:rsidRPr="00CE7185">
              <w:rPr>
                <w:b/>
              </w:rPr>
              <w:t>. Охладители печных агрегатов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09433C1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09235F4" w14:textId="77777777" w:rsidR="009A4D6E" w:rsidRPr="00CE7185" w:rsidRDefault="00EC6C2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</w:tcPr>
          <w:p w14:paraId="242C8604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5B1E2004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5F52DFF" w14:textId="77777777" w:rsidTr="006633E0">
        <w:tc>
          <w:tcPr>
            <w:tcW w:w="2660" w:type="dxa"/>
            <w:vMerge/>
            <w:shd w:val="clear" w:color="auto" w:fill="auto"/>
          </w:tcPr>
          <w:p w14:paraId="1A59079F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486269E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 xml:space="preserve">Колосниковые охладители переталкивающего типа. </w:t>
            </w:r>
            <w:r w:rsidRPr="00CE7185">
              <w:t>Устройство, схема, работа, особенности конструкций.</w:t>
            </w:r>
          </w:p>
          <w:p w14:paraId="09845CA9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Барабанные охладители.</w:t>
            </w:r>
            <w:r w:rsidRPr="00CE7185">
              <w:t xml:space="preserve"> Устройство, схема, работа, особенности конструкций.</w:t>
            </w:r>
            <w:r w:rsidRPr="00CE7185">
              <w:rPr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5E36A08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706775F1" w14:textId="77777777" w:rsidR="00EC6C24" w:rsidRDefault="00EC6C24" w:rsidP="006633E0">
            <w:pPr>
              <w:contextualSpacing/>
              <w:jc w:val="center"/>
            </w:pPr>
          </w:p>
          <w:p w14:paraId="4C2491DD" w14:textId="77777777" w:rsidR="00EC6C24" w:rsidRPr="00CE7185" w:rsidRDefault="00EC6C2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31FCBA1B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77C6A1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AFEA463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928D7AF" w14:textId="77777777" w:rsidTr="006633E0">
        <w:tc>
          <w:tcPr>
            <w:tcW w:w="2660" w:type="dxa"/>
            <w:vMerge/>
            <w:shd w:val="clear" w:color="auto" w:fill="auto"/>
          </w:tcPr>
          <w:p w14:paraId="09F28D25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91D816F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Рекуперативные охладители.</w:t>
            </w:r>
            <w:r w:rsidRPr="00CE7185">
              <w:t xml:space="preserve"> Устройство, схема, работа, особенности конструкций.</w:t>
            </w:r>
          </w:p>
          <w:p w14:paraId="3BFB539E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Охладители клинкера с цепной решёткой.</w:t>
            </w:r>
            <w:r w:rsidRPr="00CE7185">
              <w:t xml:space="preserve"> Устройство, схема, работа, особенности конструкций.</w:t>
            </w:r>
          </w:p>
        </w:tc>
        <w:tc>
          <w:tcPr>
            <w:tcW w:w="850" w:type="dxa"/>
            <w:shd w:val="clear" w:color="auto" w:fill="auto"/>
          </w:tcPr>
          <w:p w14:paraId="33C3BB80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76FCF4F0" w14:textId="77777777" w:rsidR="00EC6C24" w:rsidRDefault="00EC6C24" w:rsidP="006633E0">
            <w:pPr>
              <w:contextualSpacing/>
              <w:jc w:val="center"/>
            </w:pPr>
          </w:p>
          <w:p w14:paraId="614D9A6A" w14:textId="77777777" w:rsidR="00EC6C24" w:rsidRPr="00CE7185" w:rsidRDefault="00EC6C2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7929BED4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18AC18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33025D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6C52D431" w14:textId="77777777" w:rsidTr="006633E0">
        <w:tc>
          <w:tcPr>
            <w:tcW w:w="2660" w:type="dxa"/>
            <w:vMerge/>
            <w:shd w:val="clear" w:color="auto" w:fill="auto"/>
          </w:tcPr>
          <w:p w14:paraId="2EE75D52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CF3D94B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31E40F8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15347C7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1998CE6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63437F1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07C84D23" w14:textId="77777777" w:rsidTr="006633E0">
        <w:tc>
          <w:tcPr>
            <w:tcW w:w="2660" w:type="dxa"/>
            <w:vMerge/>
            <w:shd w:val="clear" w:color="auto" w:fill="auto"/>
          </w:tcPr>
          <w:p w14:paraId="40A34C1E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3ABFF87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t>Схемы, принцип работы, технико-экономические показатели.</w:t>
            </w:r>
          </w:p>
        </w:tc>
        <w:tc>
          <w:tcPr>
            <w:tcW w:w="850" w:type="dxa"/>
            <w:shd w:val="clear" w:color="auto" w:fill="auto"/>
          </w:tcPr>
          <w:p w14:paraId="0876B5B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4D25CE8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E70C87E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5F94243D" w14:textId="77777777" w:rsidTr="006633E0">
        <w:tc>
          <w:tcPr>
            <w:tcW w:w="2660" w:type="dxa"/>
            <w:vMerge w:val="restart"/>
            <w:shd w:val="clear" w:color="auto" w:fill="auto"/>
          </w:tcPr>
          <w:p w14:paraId="2A43F682" w14:textId="77777777" w:rsidR="009A4D6E" w:rsidRPr="00CE7185" w:rsidRDefault="009A4D6E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11</w:t>
            </w:r>
            <w:r w:rsidRPr="00CE7185">
              <w:rPr>
                <w:b/>
              </w:rPr>
              <w:t>. Техническая эксплуатация печных агрегатов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0C5494F3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3E2D8D7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50A56A2D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74E7116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EC6C24" w:rsidRPr="00CE7185" w14:paraId="727CC822" w14:textId="77777777" w:rsidTr="006633E0">
        <w:tc>
          <w:tcPr>
            <w:tcW w:w="2660" w:type="dxa"/>
            <w:vMerge/>
            <w:shd w:val="clear" w:color="auto" w:fill="auto"/>
          </w:tcPr>
          <w:p w14:paraId="513F276E" w14:textId="77777777" w:rsidR="00EC6C24" w:rsidRPr="00CE7185" w:rsidRDefault="00EC6C24" w:rsidP="00337E64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ED876AE" w14:textId="77777777" w:rsidR="00EC6C24" w:rsidRPr="00CE7185" w:rsidRDefault="00EC6C24" w:rsidP="0045647E">
            <w:pPr>
              <w:contextualSpacing/>
              <w:rPr>
                <w:b/>
              </w:rPr>
            </w:pPr>
            <w:r w:rsidRPr="00CE7185">
              <w:t>Техника безопасности и мероприятия по охране окружающей среды.</w:t>
            </w:r>
          </w:p>
        </w:tc>
        <w:tc>
          <w:tcPr>
            <w:tcW w:w="850" w:type="dxa"/>
            <w:shd w:val="clear" w:color="auto" w:fill="auto"/>
          </w:tcPr>
          <w:p w14:paraId="514DFB9A" w14:textId="77777777" w:rsidR="00EC6C24" w:rsidRPr="00EC6C24" w:rsidRDefault="00EC6C24" w:rsidP="006633E0">
            <w:pPr>
              <w:contextualSpacing/>
              <w:jc w:val="center"/>
            </w:pPr>
            <w:r w:rsidRPr="00EC6C24">
              <w:t>2</w:t>
            </w:r>
          </w:p>
        </w:tc>
        <w:tc>
          <w:tcPr>
            <w:tcW w:w="709" w:type="dxa"/>
          </w:tcPr>
          <w:p w14:paraId="37BA2FAB" w14:textId="77777777" w:rsidR="00EC6C24" w:rsidRPr="00CE7185" w:rsidRDefault="00EC6C24" w:rsidP="006633E0">
            <w:pPr>
              <w:contextualSpacing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7CC37C19" w14:textId="77777777" w:rsidR="00EC6C24" w:rsidRPr="00CE7185" w:rsidRDefault="00EC6C24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77976F93" w14:textId="77777777" w:rsidTr="006633E0">
        <w:tc>
          <w:tcPr>
            <w:tcW w:w="2660" w:type="dxa"/>
            <w:vMerge/>
            <w:shd w:val="clear" w:color="auto" w:fill="auto"/>
          </w:tcPr>
          <w:p w14:paraId="3816C6B3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CD18EBA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E5D5D45" w14:textId="77777777" w:rsidR="009A4D6E" w:rsidRPr="00337E64" w:rsidRDefault="009A4D6E" w:rsidP="006633E0">
            <w:pPr>
              <w:contextualSpacing/>
              <w:jc w:val="center"/>
              <w:rPr>
                <w:b/>
              </w:rPr>
            </w:pPr>
            <w:r w:rsidRPr="00337E64">
              <w:rPr>
                <w:b/>
              </w:rPr>
              <w:t>2</w:t>
            </w:r>
          </w:p>
        </w:tc>
        <w:tc>
          <w:tcPr>
            <w:tcW w:w="709" w:type="dxa"/>
          </w:tcPr>
          <w:p w14:paraId="0ED008E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DF1F12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25BDA609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519BFD6" w14:textId="77777777" w:rsidTr="006633E0">
        <w:tc>
          <w:tcPr>
            <w:tcW w:w="2660" w:type="dxa"/>
            <w:vMerge/>
            <w:shd w:val="clear" w:color="auto" w:fill="auto"/>
          </w:tcPr>
          <w:p w14:paraId="07A03F1C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9A1CD72" w14:textId="77777777" w:rsidR="009A4D6E" w:rsidRPr="00CE7185" w:rsidRDefault="009A4D6E" w:rsidP="00EC6C24">
            <w:pPr>
              <w:contextualSpacing/>
            </w:pPr>
            <w:r w:rsidRPr="00CE7185">
              <w:t xml:space="preserve">Технико-экономические характеристики печей. Правила технической эксплуатации. Мероприятия по снижению расхода топлива. </w:t>
            </w:r>
          </w:p>
        </w:tc>
        <w:tc>
          <w:tcPr>
            <w:tcW w:w="850" w:type="dxa"/>
            <w:shd w:val="clear" w:color="auto" w:fill="auto"/>
          </w:tcPr>
          <w:p w14:paraId="3F5351B3" w14:textId="77777777" w:rsidR="009A4D6E" w:rsidRPr="00CE7185" w:rsidRDefault="00337E6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7A721E3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6FDE3D3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9A4D6E" w:rsidRPr="00CE7185" w14:paraId="1ADA6951" w14:textId="77777777" w:rsidTr="006633E0">
        <w:tc>
          <w:tcPr>
            <w:tcW w:w="2660" w:type="dxa"/>
            <w:vMerge w:val="restart"/>
            <w:shd w:val="clear" w:color="auto" w:fill="auto"/>
          </w:tcPr>
          <w:p w14:paraId="57E158B2" w14:textId="77777777" w:rsidR="009A4D6E" w:rsidRPr="00CE7185" w:rsidRDefault="009A4D6E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12</w:t>
            </w:r>
            <w:r w:rsidRPr="00CE7185">
              <w:rPr>
                <w:b/>
              </w:rPr>
              <w:t>. Печи стекольного производства, классификация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7B148A57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5E0C181A" w14:textId="77777777" w:rsidR="009A4D6E" w:rsidRPr="00CE7185" w:rsidRDefault="00EC6C2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110577E3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9D4FC29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67DDA4B0" w14:textId="77777777" w:rsidTr="006633E0">
        <w:tc>
          <w:tcPr>
            <w:tcW w:w="2660" w:type="dxa"/>
            <w:vMerge/>
            <w:shd w:val="clear" w:color="auto" w:fill="auto"/>
          </w:tcPr>
          <w:p w14:paraId="480719A6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36FCB3F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</w:rPr>
            </w:pPr>
            <w:r w:rsidRPr="00CE7185">
              <w:rPr>
                <w:b/>
                <w:color w:val="000000"/>
              </w:rPr>
              <w:t xml:space="preserve">Классификация печей стекольного производства. </w:t>
            </w:r>
            <w:r w:rsidRPr="00CE7185">
              <w:rPr>
                <w:color w:val="000000"/>
              </w:rPr>
              <w:t>Механизированные установки вертикального и горизонтального типов для производства плоского и гнутого закаленного стекла. Устройство и работа оборудования для подготовки стекла и поливинилбутирольной пленки (моечно-сушильных машин, печей  моллирования стекла, автоклавов и др.).</w:t>
            </w:r>
          </w:p>
        </w:tc>
        <w:tc>
          <w:tcPr>
            <w:tcW w:w="850" w:type="dxa"/>
            <w:shd w:val="clear" w:color="auto" w:fill="auto"/>
          </w:tcPr>
          <w:p w14:paraId="02D516D8" w14:textId="77777777" w:rsidR="009A4D6E" w:rsidRDefault="009A4D6E" w:rsidP="006633E0">
            <w:pPr>
              <w:contextualSpacing/>
              <w:jc w:val="center"/>
            </w:pPr>
            <w:r w:rsidRPr="00CE7185">
              <w:t>2</w:t>
            </w:r>
          </w:p>
          <w:p w14:paraId="43D9FF9C" w14:textId="77777777" w:rsidR="00EC6C24" w:rsidRDefault="00EC6C24" w:rsidP="006633E0">
            <w:pPr>
              <w:contextualSpacing/>
              <w:jc w:val="center"/>
            </w:pPr>
          </w:p>
          <w:p w14:paraId="1D2FE4C9" w14:textId="77777777" w:rsidR="00EC6C24" w:rsidRPr="00CE7185" w:rsidRDefault="00EC6C2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5168A6B8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6D0C76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27F474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D3DB465" w14:textId="77777777" w:rsidTr="006633E0">
        <w:tc>
          <w:tcPr>
            <w:tcW w:w="2660" w:type="dxa"/>
            <w:vMerge w:val="restart"/>
            <w:shd w:val="clear" w:color="auto" w:fill="auto"/>
          </w:tcPr>
          <w:p w14:paraId="3D03DB7E" w14:textId="77777777" w:rsidR="009A4D6E" w:rsidRPr="00CE7185" w:rsidRDefault="009A4D6E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13</w:t>
            </w:r>
            <w:r w:rsidRPr="00CE7185">
              <w:rPr>
                <w:b/>
              </w:rPr>
              <w:t>. Горшковые печи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8083C4D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4EFE336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09070A08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6E1881F0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294B78F1" w14:textId="77777777" w:rsidTr="006633E0">
        <w:tc>
          <w:tcPr>
            <w:tcW w:w="2660" w:type="dxa"/>
            <w:vMerge/>
            <w:shd w:val="clear" w:color="auto" w:fill="auto"/>
          </w:tcPr>
          <w:p w14:paraId="033E693A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C578414" w14:textId="77777777" w:rsidR="009A4D6E" w:rsidRPr="00CE7185" w:rsidRDefault="009A4D6E" w:rsidP="0045647E">
            <w:pPr>
              <w:contextualSpacing/>
            </w:pPr>
            <w:r w:rsidRPr="00CE7185">
              <w:rPr>
                <w:b/>
              </w:rPr>
              <w:t xml:space="preserve">Виды горшковых печей: регенеративные и рекуперативные. </w:t>
            </w:r>
            <w:r w:rsidRPr="00CE7185">
              <w:t xml:space="preserve">Устройство, схемы, </w:t>
            </w:r>
            <w:r w:rsidRPr="00CE7185">
              <w:lastRenderedPageBreak/>
              <w:t>работа, конструктивные элементы, расчёты.</w:t>
            </w:r>
          </w:p>
        </w:tc>
        <w:tc>
          <w:tcPr>
            <w:tcW w:w="850" w:type="dxa"/>
            <w:shd w:val="clear" w:color="auto" w:fill="auto"/>
          </w:tcPr>
          <w:p w14:paraId="1472BAF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</w:tcPr>
          <w:p w14:paraId="107BCCC6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86B88D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506E0F3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lastRenderedPageBreak/>
              <w:t>ПК 2.1 ПК 2.2</w:t>
            </w:r>
          </w:p>
        </w:tc>
      </w:tr>
      <w:tr w:rsidR="0078732D" w:rsidRPr="00CE7185" w14:paraId="08257567" w14:textId="77777777" w:rsidTr="006633E0">
        <w:tc>
          <w:tcPr>
            <w:tcW w:w="2660" w:type="dxa"/>
            <w:vMerge w:val="restart"/>
            <w:shd w:val="clear" w:color="auto" w:fill="auto"/>
          </w:tcPr>
          <w:p w14:paraId="4F6B90F6" w14:textId="77777777" w:rsidR="0078732D" w:rsidRPr="00CE7185" w:rsidRDefault="0078732D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14</w:t>
            </w:r>
            <w:r w:rsidRPr="00CE7185">
              <w:rPr>
                <w:b/>
              </w:rPr>
              <w:t>. Ванные печи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6CA51E48" w14:textId="77777777" w:rsidR="0078732D" w:rsidRPr="00CE7185" w:rsidRDefault="0078732D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1587A619" w14:textId="77777777" w:rsidR="0078732D" w:rsidRPr="00CE7185" w:rsidRDefault="0078732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0FFBBCF7" w14:textId="77777777" w:rsidR="0078732D" w:rsidRPr="00CE7185" w:rsidRDefault="0078732D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78D05D4" w14:textId="77777777" w:rsidR="0078732D" w:rsidRPr="00CE7185" w:rsidRDefault="0078732D" w:rsidP="006633E0">
            <w:pPr>
              <w:contextualSpacing/>
              <w:jc w:val="center"/>
              <w:rPr>
                <w:b/>
              </w:rPr>
            </w:pPr>
          </w:p>
        </w:tc>
      </w:tr>
      <w:tr w:rsidR="0078732D" w:rsidRPr="00CE7185" w14:paraId="4C278C29" w14:textId="77777777" w:rsidTr="006633E0">
        <w:tc>
          <w:tcPr>
            <w:tcW w:w="2660" w:type="dxa"/>
            <w:vMerge/>
            <w:shd w:val="clear" w:color="auto" w:fill="auto"/>
          </w:tcPr>
          <w:p w14:paraId="2015ACAA" w14:textId="77777777" w:rsidR="0078732D" w:rsidRPr="00CE7185" w:rsidRDefault="0078732D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A8DAABB" w14:textId="77777777" w:rsidR="0078732D" w:rsidRPr="00CE7185" w:rsidRDefault="0078732D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Виды ванных печей: малые, средние, крупные.</w:t>
            </w:r>
            <w:r w:rsidRPr="00CE7185">
              <w:t xml:space="preserve"> Устройство, схемы, работа.</w:t>
            </w:r>
          </w:p>
        </w:tc>
        <w:tc>
          <w:tcPr>
            <w:tcW w:w="850" w:type="dxa"/>
            <w:shd w:val="clear" w:color="auto" w:fill="auto"/>
          </w:tcPr>
          <w:p w14:paraId="27DBB1E2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243FEF3" w14:textId="77777777" w:rsidR="0078732D" w:rsidRPr="00CE7185" w:rsidRDefault="0078732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5986D91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ОК1,3,4,9</w:t>
            </w:r>
          </w:p>
          <w:p w14:paraId="73B043D7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78732D" w:rsidRPr="00CE7185" w14:paraId="23F7850E" w14:textId="77777777" w:rsidTr="006633E0">
        <w:tc>
          <w:tcPr>
            <w:tcW w:w="2660" w:type="dxa"/>
            <w:vMerge/>
            <w:shd w:val="clear" w:color="auto" w:fill="auto"/>
          </w:tcPr>
          <w:p w14:paraId="2438E0E1" w14:textId="77777777" w:rsidR="0078732D" w:rsidRPr="00CE7185" w:rsidRDefault="0078732D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517E55D" w14:textId="77777777" w:rsidR="0078732D" w:rsidRPr="00CE7185" w:rsidRDefault="0078732D" w:rsidP="0045647E">
            <w:pPr>
              <w:contextualSpacing/>
              <w:rPr>
                <w:b/>
              </w:rPr>
            </w:pPr>
            <w:r w:rsidRPr="00CE7185">
              <w:t>Конструктивные элементы, расчёты ванных печей.</w:t>
            </w:r>
            <w:r>
              <w:t xml:space="preserve"> Подача пламени в ванных печах. Типы горелок</w:t>
            </w:r>
          </w:p>
        </w:tc>
        <w:tc>
          <w:tcPr>
            <w:tcW w:w="850" w:type="dxa"/>
            <w:shd w:val="clear" w:color="auto" w:fill="auto"/>
          </w:tcPr>
          <w:p w14:paraId="70C70184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D9211E7" w14:textId="77777777" w:rsidR="0078732D" w:rsidRPr="00CE7185" w:rsidRDefault="0078732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7C58298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ОК1,3,4,9</w:t>
            </w:r>
          </w:p>
          <w:p w14:paraId="3F2FB31F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78732D" w:rsidRPr="00CE7185" w14:paraId="3A0E0861" w14:textId="77777777" w:rsidTr="006633E0">
        <w:tc>
          <w:tcPr>
            <w:tcW w:w="2660" w:type="dxa"/>
            <w:vMerge/>
            <w:shd w:val="clear" w:color="auto" w:fill="auto"/>
          </w:tcPr>
          <w:p w14:paraId="69B826ED" w14:textId="77777777" w:rsidR="0078732D" w:rsidRPr="00CE7185" w:rsidRDefault="0078732D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8BA3ED1" w14:textId="77777777" w:rsidR="0078732D" w:rsidRPr="00CE7185" w:rsidRDefault="0078732D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7C08C744" w14:textId="77777777" w:rsidR="0078732D" w:rsidRPr="00CE7185" w:rsidRDefault="0078732D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14:paraId="77D178C1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A128A76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ОК1,6,7,10</w:t>
            </w:r>
          </w:p>
          <w:p w14:paraId="74569E91" w14:textId="77777777" w:rsidR="0078732D" w:rsidRPr="00CE7185" w:rsidRDefault="0078732D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78732D" w:rsidRPr="00CE7185" w14:paraId="7B4E9BB5" w14:textId="77777777" w:rsidTr="006633E0">
        <w:tc>
          <w:tcPr>
            <w:tcW w:w="2660" w:type="dxa"/>
            <w:vMerge/>
            <w:shd w:val="clear" w:color="auto" w:fill="auto"/>
          </w:tcPr>
          <w:p w14:paraId="476433B3" w14:textId="77777777" w:rsidR="0078732D" w:rsidRPr="00CE7185" w:rsidRDefault="0078732D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A203849" w14:textId="77777777" w:rsidR="0078732D" w:rsidRPr="0078732D" w:rsidRDefault="0078732D" w:rsidP="0045647E">
            <w:pPr>
              <w:contextualSpacing/>
            </w:pPr>
            <w:r w:rsidRPr="0078732D">
              <w:t>Подбор огнеупоров для стекловаренных печей</w:t>
            </w:r>
          </w:p>
        </w:tc>
        <w:tc>
          <w:tcPr>
            <w:tcW w:w="850" w:type="dxa"/>
            <w:shd w:val="clear" w:color="auto" w:fill="auto"/>
          </w:tcPr>
          <w:p w14:paraId="711C35B0" w14:textId="77777777" w:rsidR="0078732D" w:rsidRPr="00CE7185" w:rsidRDefault="0078732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624493BA" w14:textId="77777777" w:rsidR="0078732D" w:rsidRPr="00CE7185" w:rsidRDefault="0078732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BE42AE5" w14:textId="77777777" w:rsidR="0078732D" w:rsidRPr="00CE7185" w:rsidRDefault="0078732D" w:rsidP="006633E0">
            <w:pPr>
              <w:contextualSpacing/>
              <w:jc w:val="center"/>
            </w:pPr>
          </w:p>
        </w:tc>
      </w:tr>
      <w:tr w:rsidR="0078732D" w:rsidRPr="00CE7185" w14:paraId="6FB3FF37" w14:textId="77777777" w:rsidTr="006633E0">
        <w:tc>
          <w:tcPr>
            <w:tcW w:w="2660" w:type="dxa"/>
            <w:vMerge/>
            <w:shd w:val="clear" w:color="auto" w:fill="auto"/>
          </w:tcPr>
          <w:p w14:paraId="11B86D29" w14:textId="77777777" w:rsidR="0078732D" w:rsidRPr="00CE7185" w:rsidRDefault="0078732D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B4081DA" w14:textId="77777777" w:rsidR="0078732D" w:rsidRPr="0078732D" w:rsidRDefault="0078732D" w:rsidP="0045647E">
            <w:pPr>
              <w:contextualSpacing/>
            </w:pPr>
            <w:r w:rsidRPr="0078732D">
              <w:t>Схемы и устройство ванных печей</w:t>
            </w:r>
          </w:p>
        </w:tc>
        <w:tc>
          <w:tcPr>
            <w:tcW w:w="850" w:type="dxa"/>
            <w:shd w:val="clear" w:color="auto" w:fill="auto"/>
          </w:tcPr>
          <w:p w14:paraId="24C27EBC" w14:textId="77777777" w:rsidR="0078732D" w:rsidRPr="00CE7185" w:rsidRDefault="0078732D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5484B38F" w14:textId="77777777" w:rsidR="0078732D" w:rsidRPr="00CE7185" w:rsidRDefault="0078732D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1E956CF" w14:textId="77777777" w:rsidR="0078732D" w:rsidRPr="00CE7185" w:rsidRDefault="0078732D" w:rsidP="006633E0">
            <w:pPr>
              <w:contextualSpacing/>
              <w:jc w:val="center"/>
            </w:pPr>
          </w:p>
        </w:tc>
      </w:tr>
      <w:tr w:rsidR="009A4D6E" w:rsidRPr="00CE7185" w14:paraId="7601322D" w14:textId="77777777" w:rsidTr="006633E0">
        <w:tc>
          <w:tcPr>
            <w:tcW w:w="2660" w:type="dxa"/>
            <w:vMerge w:val="restart"/>
            <w:shd w:val="clear" w:color="auto" w:fill="auto"/>
          </w:tcPr>
          <w:p w14:paraId="6752CDC7" w14:textId="77777777" w:rsidR="009A4D6E" w:rsidRPr="00CE7185" w:rsidRDefault="009A4D6E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15</w:t>
            </w:r>
            <w:r w:rsidRPr="00CE7185">
              <w:rPr>
                <w:b/>
              </w:rPr>
              <w:t>. Печи отжига стеклоизделий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6EAD3251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05704444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3EF79B7A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3C1468B1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03A0180F" w14:textId="77777777" w:rsidTr="006633E0">
        <w:tc>
          <w:tcPr>
            <w:tcW w:w="2660" w:type="dxa"/>
            <w:vMerge/>
            <w:shd w:val="clear" w:color="auto" w:fill="auto"/>
          </w:tcPr>
          <w:p w14:paraId="26EEED6C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717127D" w14:textId="77777777" w:rsidR="009A4D6E" w:rsidRPr="00CE7185" w:rsidRDefault="009A4D6E" w:rsidP="0045647E">
            <w:pPr>
              <w:shd w:val="clear" w:color="auto" w:fill="FFFFFF"/>
              <w:contextualSpacing/>
              <w:rPr>
                <w:spacing w:val="-6"/>
              </w:rPr>
            </w:pPr>
            <w:r w:rsidRPr="00CE7185">
              <w:rPr>
                <w:b/>
                <w:color w:val="000000"/>
                <w:spacing w:val="-6"/>
              </w:rPr>
              <w:t>Оборудование туннельных конвейерных печей отжига</w:t>
            </w:r>
            <w:r w:rsidRPr="00CE7185">
              <w:rPr>
                <w:color w:val="000000"/>
                <w:spacing w:val="-6"/>
              </w:rPr>
              <w:t>. Конструктивные особенности печей отжига.</w:t>
            </w:r>
            <w:r w:rsidRPr="00CE7185">
              <w:t xml:space="preserve"> Устройство, работа.</w:t>
            </w:r>
          </w:p>
        </w:tc>
        <w:tc>
          <w:tcPr>
            <w:tcW w:w="850" w:type="dxa"/>
            <w:shd w:val="clear" w:color="auto" w:fill="auto"/>
          </w:tcPr>
          <w:p w14:paraId="0B2D1F7A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5D1D4B88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47E793C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A1DC876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2067F34" w14:textId="77777777" w:rsidTr="006633E0">
        <w:tc>
          <w:tcPr>
            <w:tcW w:w="2660" w:type="dxa"/>
            <w:vMerge/>
            <w:shd w:val="clear" w:color="auto" w:fill="auto"/>
          </w:tcPr>
          <w:p w14:paraId="2FC7ABFA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A1D55F6" w14:textId="77777777" w:rsidR="009A4D6E" w:rsidRPr="00CE7185" w:rsidRDefault="009A4D6E" w:rsidP="0045647E">
            <w:pPr>
              <w:shd w:val="clear" w:color="auto" w:fill="FFFFFF"/>
              <w:contextualSpacing/>
              <w:rPr>
                <w:b/>
                <w:color w:val="000000"/>
                <w:spacing w:val="-6"/>
              </w:rPr>
            </w:pPr>
            <w:r w:rsidRPr="00CE7185">
              <w:rPr>
                <w:color w:val="000000"/>
              </w:rPr>
              <w:t>Машины и станки для обработки стеклоизделий. Абразивные материалы и инструмент для обработки изделий.</w:t>
            </w:r>
          </w:p>
        </w:tc>
        <w:tc>
          <w:tcPr>
            <w:tcW w:w="850" w:type="dxa"/>
            <w:shd w:val="clear" w:color="auto" w:fill="auto"/>
          </w:tcPr>
          <w:p w14:paraId="7277846C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E201D11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107FC80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0A6EA6E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718FCF17" w14:textId="77777777" w:rsidTr="006633E0">
        <w:tc>
          <w:tcPr>
            <w:tcW w:w="2660" w:type="dxa"/>
            <w:vMerge/>
            <w:shd w:val="clear" w:color="auto" w:fill="auto"/>
          </w:tcPr>
          <w:p w14:paraId="5E4AD511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7DCCB95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  <w:spacing w:val="-6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C7B0E3C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47DDFE6B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2A763AFF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ОК1,6,7,10</w:t>
            </w:r>
          </w:p>
          <w:p w14:paraId="14C2003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E84F58E" w14:textId="77777777" w:rsidTr="006633E0">
        <w:tc>
          <w:tcPr>
            <w:tcW w:w="2660" w:type="dxa"/>
            <w:vMerge/>
            <w:shd w:val="clear" w:color="auto" w:fill="auto"/>
          </w:tcPr>
          <w:p w14:paraId="3508A8A1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83A0B52" w14:textId="77777777" w:rsidR="009A4D6E" w:rsidRPr="00CE7185" w:rsidRDefault="009A4D6E" w:rsidP="0045647E">
            <w:pPr>
              <w:shd w:val="clear" w:color="auto" w:fill="FFFFFF"/>
              <w:contextualSpacing/>
              <w:rPr>
                <w:color w:val="000000"/>
                <w:spacing w:val="-6"/>
              </w:rPr>
            </w:pPr>
            <w:r w:rsidRPr="00CE7185">
              <w:rPr>
                <w:color w:val="000000"/>
                <w:spacing w:val="-6"/>
              </w:rPr>
              <w:t>Конструктивные элементы  и  схемы  печей отжига стеклоизделий. Основные расчёты печей отжига стеклоизделий.</w:t>
            </w:r>
          </w:p>
        </w:tc>
        <w:tc>
          <w:tcPr>
            <w:tcW w:w="850" w:type="dxa"/>
            <w:shd w:val="clear" w:color="auto" w:fill="auto"/>
          </w:tcPr>
          <w:p w14:paraId="55D112AB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709" w:type="dxa"/>
          </w:tcPr>
          <w:p w14:paraId="50C607B5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8227F92" w14:textId="77777777" w:rsidR="009A4D6E" w:rsidRPr="00CE7185" w:rsidRDefault="009A4D6E" w:rsidP="006633E0">
            <w:pPr>
              <w:contextualSpacing/>
              <w:jc w:val="center"/>
            </w:pPr>
          </w:p>
        </w:tc>
      </w:tr>
      <w:tr w:rsidR="00337E64" w:rsidRPr="00CE7185" w14:paraId="3A95B407" w14:textId="77777777" w:rsidTr="006633E0">
        <w:tc>
          <w:tcPr>
            <w:tcW w:w="2660" w:type="dxa"/>
            <w:vMerge w:val="restart"/>
            <w:shd w:val="clear" w:color="auto" w:fill="auto"/>
          </w:tcPr>
          <w:p w14:paraId="0DCD298C" w14:textId="77777777" w:rsidR="00337E64" w:rsidRPr="00CE7185" w:rsidRDefault="00337E64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>
              <w:rPr>
                <w:b/>
              </w:rPr>
              <w:t>16</w:t>
            </w:r>
            <w:r w:rsidRPr="00CE7185">
              <w:rPr>
                <w:b/>
              </w:rPr>
              <w:t xml:space="preserve">. Печи </w:t>
            </w:r>
            <w:r>
              <w:rPr>
                <w:b/>
              </w:rPr>
              <w:t xml:space="preserve">закалки </w:t>
            </w:r>
            <w:r w:rsidRPr="00CE7185">
              <w:rPr>
                <w:b/>
              </w:rPr>
              <w:t>стеклоизделий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2BF94FD" w14:textId="77777777" w:rsidR="00337E64" w:rsidRPr="00CE7185" w:rsidRDefault="00337E64" w:rsidP="004C77AC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5AC35911" w14:textId="77777777" w:rsidR="00337E64" w:rsidRPr="00CE7185" w:rsidRDefault="00337E6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14:paraId="133CD2FF" w14:textId="77777777" w:rsidR="00337E64" w:rsidRPr="00CE7185" w:rsidRDefault="00337E64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1F7730BE" w14:textId="77777777" w:rsidR="00337E64" w:rsidRPr="00CE7185" w:rsidRDefault="00337E64" w:rsidP="006633E0">
            <w:pPr>
              <w:contextualSpacing/>
              <w:jc w:val="center"/>
              <w:rPr>
                <w:b/>
              </w:rPr>
            </w:pPr>
          </w:p>
        </w:tc>
      </w:tr>
      <w:tr w:rsidR="00337E64" w:rsidRPr="00CE7185" w14:paraId="24BB9DC3" w14:textId="77777777" w:rsidTr="006633E0">
        <w:tc>
          <w:tcPr>
            <w:tcW w:w="2660" w:type="dxa"/>
            <w:vMerge/>
            <w:shd w:val="clear" w:color="auto" w:fill="auto"/>
          </w:tcPr>
          <w:p w14:paraId="1C284391" w14:textId="77777777" w:rsidR="00337E64" w:rsidRPr="00CE7185" w:rsidRDefault="00337E64" w:rsidP="004C77A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FB4CF0B" w14:textId="77777777" w:rsidR="00337E64" w:rsidRPr="00CE7185" w:rsidRDefault="00337E64" w:rsidP="00337E64">
            <w:pPr>
              <w:shd w:val="clear" w:color="auto" w:fill="FFFFFF"/>
              <w:contextualSpacing/>
              <w:rPr>
                <w:spacing w:val="-6"/>
              </w:rPr>
            </w:pPr>
            <w:r w:rsidRPr="00CE7185">
              <w:rPr>
                <w:b/>
                <w:color w:val="000000"/>
                <w:spacing w:val="-6"/>
              </w:rPr>
              <w:t xml:space="preserve">Оборудование печей </w:t>
            </w:r>
            <w:r>
              <w:rPr>
                <w:b/>
                <w:color w:val="000000"/>
                <w:spacing w:val="-6"/>
              </w:rPr>
              <w:t>закалки</w:t>
            </w:r>
            <w:r w:rsidRPr="00CE7185">
              <w:rPr>
                <w:color w:val="000000"/>
                <w:spacing w:val="-6"/>
              </w:rPr>
              <w:t xml:space="preserve">. Конструктивные особенности печей </w:t>
            </w:r>
            <w:r>
              <w:rPr>
                <w:color w:val="000000"/>
                <w:spacing w:val="-6"/>
              </w:rPr>
              <w:t>закалки</w:t>
            </w:r>
            <w:r w:rsidRPr="00CE7185">
              <w:rPr>
                <w:color w:val="000000"/>
                <w:spacing w:val="-6"/>
              </w:rPr>
              <w:t>.</w:t>
            </w:r>
            <w:r w:rsidRPr="00CE7185">
              <w:t xml:space="preserve"> Устройство, работа.</w:t>
            </w:r>
          </w:p>
        </w:tc>
        <w:tc>
          <w:tcPr>
            <w:tcW w:w="850" w:type="dxa"/>
            <w:shd w:val="clear" w:color="auto" w:fill="auto"/>
          </w:tcPr>
          <w:p w14:paraId="6677A9C4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7B8BD11" w14:textId="77777777" w:rsidR="00337E64" w:rsidRPr="00CE7185" w:rsidRDefault="00337E64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539E821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ОК1,3,4,9</w:t>
            </w:r>
          </w:p>
          <w:p w14:paraId="398B013F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37E64" w:rsidRPr="00CE7185" w14:paraId="6DF55EC2" w14:textId="77777777" w:rsidTr="006633E0">
        <w:tc>
          <w:tcPr>
            <w:tcW w:w="2660" w:type="dxa"/>
            <w:vMerge/>
            <w:shd w:val="clear" w:color="auto" w:fill="auto"/>
          </w:tcPr>
          <w:p w14:paraId="4CA00D71" w14:textId="77777777" w:rsidR="00337E64" w:rsidRPr="00CE7185" w:rsidRDefault="00337E64" w:rsidP="004C77A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3308C75" w14:textId="77777777" w:rsidR="00337E64" w:rsidRPr="00CE7185" w:rsidRDefault="00337E64" w:rsidP="004C77AC">
            <w:pPr>
              <w:shd w:val="clear" w:color="auto" w:fill="FFFFFF"/>
              <w:contextualSpacing/>
              <w:rPr>
                <w:color w:val="000000"/>
                <w:spacing w:val="-6"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68892743" w14:textId="77777777" w:rsidR="00337E64" w:rsidRPr="00CE7185" w:rsidRDefault="00337E64" w:rsidP="006633E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14:paraId="70B42F78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4B8E11A5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ОК1,6,7,10</w:t>
            </w:r>
          </w:p>
          <w:p w14:paraId="2447B4F2" w14:textId="77777777" w:rsidR="00337E64" w:rsidRPr="00CE7185" w:rsidRDefault="00337E64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337E64" w:rsidRPr="00CE7185" w14:paraId="1A912389" w14:textId="77777777" w:rsidTr="006633E0">
        <w:tc>
          <w:tcPr>
            <w:tcW w:w="2660" w:type="dxa"/>
            <w:vMerge/>
            <w:shd w:val="clear" w:color="auto" w:fill="auto"/>
          </w:tcPr>
          <w:p w14:paraId="7941372D" w14:textId="77777777" w:rsidR="00337E64" w:rsidRPr="00CE7185" w:rsidRDefault="00337E64" w:rsidP="004C77A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5EEBF8B" w14:textId="77777777" w:rsidR="00337E64" w:rsidRPr="00CE7185" w:rsidRDefault="00337E64" w:rsidP="00337E64">
            <w:pPr>
              <w:shd w:val="clear" w:color="auto" w:fill="FFFFFF"/>
              <w:contextualSpacing/>
              <w:rPr>
                <w:color w:val="000000"/>
                <w:spacing w:val="-6"/>
              </w:rPr>
            </w:pPr>
            <w:r w:rsidRPr="00CE7185">
              <w:rPr>
                <w:color w:val="000000"/>
                <w:spacing w:val="-6"/>
              </w:rPr>
              <w:t xml:space="preserve">Конструктивные элементы  и  схемы  печей </w:t>
            </w:r>
            <w:r>
              <w:rPr>
                <w:color w:val="000000"/>
                <w:spacing w:val="-6"/>
              </w:rPr>
              <w:t>закалки</w:t>
            </w:r>
            <w:r w:rsidRPr="00CE7185">
              <w:rPr>
                <w:color w:val="000000"/>
                <w:spacing w:val="-6"/>
              </w:rPr>
              <w:t xml:space="preserve"> стеклоизделий. Основные расчёты печей </w:t>
            </w:r>
            <w:r>
              <w:rPr>
                <w:color w:val="000000"/>
                <w:spacing w:val="-6"/>
              </w:rPr>
              <w:t>закалки</w:t>
            </w:r>
            <w:r w:rsidRPr="00CE7185">
              <w:rPr>
                <w:color w:val="000000"/>
                <w:spacing w:val="-6"/>
              </w:rPr>
              <w:t xml:space="preserve"> стеклоизделий.</w:t>
            </w:r>
          </w:p>
        </w:tc>
        <w:tc>
          <w:tcPr>
            <w:tcW w:w="850" w:type="dxa"/>
            <w:shd w:val="clear" w:color="auto" w:fill="auto"/>
          </w:tcPr>
          <w:p w14:paraId="43371DA0" w14:textId="77777777" w:rsidR="00337E64" w:rsidRPr="00CE7185" w:rsidRDefault="00337E6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34784CB5" w14:textId="77777777" w:rsidR="00337E64" w:rsidRPr="00CE7185" w:rsidRDefault="00337E64" w:rsidP="006633E0">
            <w:pPr>
              <w:contextualSpacing/>
              <w:jc w:val="center"/>
            </w:pPr>
            <w:r>
              <w:t>2</w:t>
            </w:r>
          </w:p>
        </w:tc>
        <w:tc>
          <w:tcPr>
            <w:tcW w:w="1843" w:type="dxa"/>
            <w:gridSpan w:val="2"/>
          </w:tcPr>
          <w:p w14:paraId="06237D78" w14:textId="77777777" w:rsidR="00337E64" w:rsidRPr="00CE7185" w:rsidRDefault="00337E64" w:rsidP="006633E0">
            <w:pPr>
              <w:contextualSpacing/>
              <w:jc w:val="center"/>
            </w:pPr>
          </w:p>
        </w:tc>
      </w:tr>
      <w:tr w:rsidR="009A4D6E" w:rsidRPr="00CE7185" w14:paraId="104DD9A3" w14:textId="77777777" w:rsidTr="006633E0">
        <w:tc>
          <w:tcPr>
            <w:tcW w:w="2660" w:type="dxa"/>
            <w:vMerge w:val="restart"/>
            <w:shd w:val="clear" w:color="auto" w:fill="auto"/>
          </w:tcPr>
          <w:p w14:paraId="4D0D086C" w14:textId="77777777" w:rsidR="009A4D6E" w:rsidRPr="00CE7185" w:rsidRDefault="009A4D6E" w:rsidP="00337E64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17</w:t>
            </w:r>
            <w:r w:rsidRPr="00CE7185">
              <w:rPr>
                <w:b/>
              </w:rPr>
              <w:t xml:space="preserve">. Вспомогательное оборудование печей стекольного производства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08090648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5D42B2F9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62D8EAD9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36B6725B" w14:textId="77777777" w:rsidR="009A4D6E" w:rsidRPr="00CE7185" w:rsidRDefault="009A4D6E" w:rsidP="006633E0">
            <w:pPr>
              <w:contextualSpacing/>
              <w:jc w:val="center"/>
              <w:rPr>
                <w:b/>
              </w:rPr>
            </w:pPr>
          </w:p>
        </w:tc>
      </w:tr>
      <w:tr w:rsidR="009A4D6E" w:rsidRPr="00CE7185" w14:paraId="1DBE88E3" w14:textId="77777777" w:rsidTr="006633E0">
        <w:tc>
          <w:tcPr>
            <w:tcW w:w="2660" w:type="dxa"/>
            <w:vMerge/>
            <w:shd w:val="clear" w:color="auto" w:fill="auto"/>
          </w:tcPr>
          <w:p w14:paraId="15A30E1F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B616ED0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 xml:space="preserve">Вспомогательное оборудование печей. </w:t>
            </w:r>
            <w:r w:rsidRPr="00CE7185">
              <w:t>Поточные механизированные линии по производству узкогорлой стеклотары, для производства широкогорлой стеклотары, для производства стеклоблоков и др.</w:t>
            </w:r>
          </w:p>
        </w:tc>
        <w:tc>
          <w:tcPr>
            <w:tcW w:w="850" w:type="dxa"/>
            <w:shd w:val="clear" w:color="auto" w:fill="auto"/>
          </w:tcPr>
          <w:p w14:paraId="53E4FA34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25F722A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2AB5D7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332E995E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84A4929" w14:textId="77777777" w:rsidTr="006633E0">
        <w:tc>
          <w:tcPr>
            <w:tcW w:w="2660" w:type="dxa"/>
            <w:vMerge/>
            <w:shd w:val="clear" w:color="auto" w:fill="auto"/>
          </w:tcPr>
          <w:p w14:paraId="319628DC" w14:textId="77777777" w:rsidR="009A4D6E" w:rsidRPr="00CE7185" w:rsidRDefault="009A4D6E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8AA42D5" w14:textId="77777777" w:rsidR="009A4D6E" w:rsidRPr="00CE7185" w:rsidRDefault="009A4D6E" w:rsidP="0045647E">
            <w:pPr>
              <w:contextualSpacing/>
              <w:rPr>
                <w:b/>
              </w:rPr>
            </w:pPr>
            <w:r w:rsidRPr="00CE7185">
              <w:rPr>
                <w:iCs/>
              </w:rPr>
              <w:t>Классификация стеклоформующих машин по различным признакам</w:t>
            </w:r>
          </w:p>
        </w:tc>
        <w:tc>
          <w:tcPr>
            <w:tcW w:w="850" w:type="dxa"/>
            <w:shd w:val="clear" w:color="auto" w:fill="auto"/>
          </w:tcPr>
          <w:p w14:paraId="66D2C715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3F2C6B70" w14:textId="77777777" w:rsidR="009A4D6E" w:rsidRPr="00CE7185" w:rsidRDefault="009A4D6E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622765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ОК1,3,4,9</w:t>
            </w:r>
          </w:p>
          <w:p w14:paraId="13239CFD" w14:textId="77777777" w:rsidR="009A4D6E" w:rsidRPr="00CE7185" w:rsidRDefault="009A4D6E" w:rsidP="006633E0">
            <w:pPr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9E56273" w14:textId="77777777" w:rsidTr="006633E0">
        <w:tc>
          <w:tcPr>
            <w:tcW w:w="2660" w:type="dxa"/>
            <w:vMerge w:val="restart"/>
            <w:shd w:val="clear" w:color="auto" w:fill="auto"/>
          </w:tcPr>
          <w:p w14:paraId="34E58D07" w14:textId="77777777" w:rsidR="009A4D6E" w:rsidRPr="00CE7185" w:rsidRDefault="009A4D6E" w:rsidP="00337E64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18</w:t>
            </w:r>
            <w:r w:rsidRPr="00CE7185">
              <w:rPr>
                <w:b/>
              </w:rPr>
              <w:t xml:space="preserve">. Котельные установки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656004EE" w14:textId="77777777" w:rsidR="009A4D6E" w:rsidRPr="00CE7185" w:rsidRDefault="009A4D6E" w:rsidP="00337E64">
            <w:pPr>
              <w:spacing w:line="276" w:lineRule="auto"/>
              <w:contextualSpacing/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2FAA11ED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8</w:t>
            </w:r>
          </w:p>
        </w:tc>
        <w:tc>
          <w:tcPr>
            <w:tcW w:w="709" w:type="dxa"/>
          </w:tcPr>
          <w:p w14:paraId="2A7E876B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531DD0F0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  <w:tr w:rsidR="009A4D6E" w:rsidRPr="00CE7185" w14:paraId="175F0165" w14:textId="77777777" w:rsidTr="006633E0">
        <w:tc>
          <w:tcPr>
            <w:tcW w:w="2660" w:type="dxa"/>
            <w:vMerge/>
            <w:shd w:val="clear" w:color="auto" w:fill="auto"/>
          </w:tcPr>
          <w:p w14:paraId="2FFEB8C2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A02C24B" w14:textId="77777777" w:rsidR="009A4D6E" w:rsidRPr="00CE7185" w:rsidRDefault="009A4D6E" w:rsidP="003A6E85">
            <w:pPr>
              <w:spacing w:line="276" w:lineRule="auto"/>
              <w:contextualSpacing/>
            </w:pPr>
            <w:r w:rsidRPr="00CE7185">
              <w:rPr>
                <w:b/>
              </w:rPr>
              <w:t>Классификация и схемы котельных установок:</w:t>
            </w:r>
            <w:r w:rsidRPr="00CE7185">
              <w:t xml:space="preserve"> с</w:t>
            </w:r>
            <w:r w:rsidRPr="00CE7185">
              <w:rPr>
                <w:b/>
              </w:rPr>
              <w:t xml:space="preserve"> </w:t>
            </w:r>
            <w:r w:rsidRPr="00CE7185">
              <w:t xml:space="preserve">естественной или принудительной циркуляцией среды; паровые или водогрейные; работающие под давлением или под разряжением. </w:t>
            </w:r>
          </w:p>
        </w:tc>
        <w:tc>
          <w:tcPr>
            <w:tcW w:w="850" w:type="dxa"/>
            <w:shd w:val="clear" w:color="auto" w:fill="auto"/>
          </w:tcPr>
          <w:p w14:paraId="36E48C97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8F2526C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350E3B6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ОК1,3,4,9</w:t>
            </w:r>
          </w:p>
          <w:p w14:paraId="513C74F0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FDA1374" w14:textId="77777777" w:rsidTr="006633E0">
        <w:tc>
          <w:tcPr>
            <w:tcW w:w="2660" w:type="dxa"/>
            <w:vMerge/>
            <w:shd w:val="clear" w:color="auto" w:fill="auto"/>
          </w:tcPr>
          <w:p w14:paraId="32C540E1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456D2A0" w14:textId="77777777" w:rsidR="009A4D6E" w:rsidRPr="00CE7185" w:rsidRDefault="009A4D6E" w:rsidP="003A6E85">
            <w:pPr>
              <w:spacing w:line="276" w:lineRule="auto"/>
              <w:contextualSpacing/>
            </w:pPr>
            <w:r w:rsidRPr="00CE7185">
              <w:t xml:space="preserve">Шламоотложение и коррозия в котлах. Утилизация тепла. </w:t>
            </w:r>
          </w:p>
        </w:tc>
        <w:tc>
          <w:tcPr>
            <w:tcW w:w="850" w:type="dxa"/>
            <w:shd w:val="clear" w:color="auto" w:fill="auto"/>
          </w:tcPr>
          <w:p w14:paraId="21DB2AA1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6FFF288B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AC35655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ОК1,3,4,9</w:t>
            </w:r>
          </w:p>
          <w:p w14:paraId="22D3BBD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343CC744" w14:textId="77777777" w:rsidTr="006633E0">
        <w:tc>
          <w:tcPr>
            <w:tcW w:w="2660" w:type="dxa"/>
            <w:vMerge/>
            <w:shd w:val="clear" w:color="auto" w:fill="auto"/>
          </w:tcPr>
          <w:p w14:paraId="5C2915A4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F301FE0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b/>
              </w:rPr>
              <w:t>Котлы-утилизаторы. Пароперегреватели.</w:t>
            </w:r>
            <w:r w:rsidRPr="00CE7185">
              <w:t xml:space="preserve"> Экономайзеры. Воздухоподогреватели. Экранные трубы</w:t>
            </w:r>
          </w:p>
        </w:tc>
        <w:tc>
          <w:tcPr>
            <w:tcW w:w="850" w:type="dxa"/>
            <w:shd w:val="clear" w:color="auto" w:fill="auto"/>
          </w:tcPr>
          <w:p w14:paraId="6443B26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14203E6A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34071AF0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ОК1,3,4,9</w:t>
            </w:r>
          </w:p>
          <w:p w14:paraId="0FA1260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5037012" w14:textId="77777777" w:rsidTr="006633E0">
        <w:tc>
          <w:tcPr>
            <w:tcW w:w="2660" w:type="dxa"/>
            <w:vMerge/>
            <w:shd w:val="clear" w:color="auto" w:fill="auto"/>
          </w:tcPr>
          <w:p w14:paraId="1AB544B0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718C444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t>Вспомогательное оборудование котельных установок</w:t>
            </w:r>
          </w:p>
        </w:tc>
        <w:tc>
          <w:tcPr>
            <w:tcW w:w="850" w:type="dxa"/>
            <w:shd w:val="clear" w:color="auto" w:fill="auto"/>
          </w:tcPr>
          <w:p w14:paraId="4C2E449C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60B01B2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F4CC82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0FA76CBE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4DA67924" w14:textId="77777777" w:rsidTr="006633E0">
        <w:tc>
          <w:tcPr>
            <w:tcW w:w="2660" w:type="dxa"/>
            <w:vMerge/>
            <w:shd w:val="clear" w:color="auto" w:fill="auto"/>
          </w:tcPr>
          <w:p w14:paraId="0FEF1B1D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2EFE054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auto"/>
          </w:tcPr>
          <w:p w14:paraId="277DEA95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709" w:type="dxa"/>
          </w:tcPr>
          <w:p w14:paraId="249D177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399A190E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ОК1,6,7,10</w:t>
            </w:r>
          </w:p>
          <w:p w14:paraId="67C00C58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573FD14F" w14:textId="77777777" w:rsidTr="006633E0">
        <w:tc>
          <w:tcPr>
            <w:tcW w:w="2660" w:type="dxa"/>
            <w:vMerge/>
            <w:shd w:val="clear" w:color="auto" w:fill="auto"/>
          </w:tcPr>
          <w:p w14:paraId="06822682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A0C0731" w14:textId="77777777" w:rsidR="009A4D6E" w:rsidRPr="00CE7185" w:rsidRDefault="009A4D6E" w:rsidP="003A6E85">
            <w:pPr>
              <w:spacing w:line="276" w:lineRule="auto"/>
              <w:contextualSpacing/>
            </w:pPr>
            <w:r w:rsidRPr="00CE7185">
              <w:rPr>
                <w:b/>
              </w:rPr>
              <w:t>Э</w:t>
            </w:r>
            <w:r w:rsidRPr="00CE7185">
              <w:t>ксплуатация  котельных установок, техника безопасности, пожарная безопасность и охрана окружающей среды.</w:t>
            </w:r>
          </w:p>
        </w:tc>
        <w:tc>
          <w:tcPr>
            <w:tcW w:w="850" w:type="dxa"/>
            <w:shd w:val="clear" w:color="auto" w:fill="auto"/>
          </w:tcPr>
          <w:p w14:paraId="4A7CC4F5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2F9CC2E5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2BEDA781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</w:tr>
      <w:tr w:rsidR="009A4D6E" w:rsidRPr="00CE7185" w14:paraId="43617986" w14:textId="77777777" w:rsidTr="006633E0">
        <w:tc>
          <w:tcPr>
            <w:tcW w:w="2660" w:type="dxa"/>
            <w:vMerge w:val="restart"/>
            <w:shd w:val="clear" w:color="auto" w:fill="auto"/>
          </w:tcPr>
          <w:p w14:paraId="464DAE8C" w14:textId="77777777" w:rsidR="009A4D6E" w:rsidRPr="00CE7185" w:rsidRDefault="009A4D6E" w:rsidP="00337E64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 w:rsidR="000C0135">
              <w:rPr>
                <w:b/>
              </w:rPr>
              <w:t>1.</w:t>
            </w:r>
            <w:r w:rsidR="00337E64">
              <w:rPr>
                <w:b/>
              </w:rPr>
              <w:t>19</w:t>
            </w:r>
            <w:r w:rsidRPr="00CE7185">
              <w:rPr>
                <w:b/>
              </w:rPr>
              <w:t>. Теплообменные аппараты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2D2E0B73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b/>
              </w:rPr>
              <w:t>Содержание</w:t>
            </w:r>
          </w:p>
        </w:tc>
        <w:tc>
          <w:tcPr>
            <w:tcW w:w="850" w:type="dxa"/>
            <w:shd w:val="clear" w:color="auto" w:fill="auto"/>
          </w:tcPr>
          <w:p w14:paraId="5A7A0568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4</w:t>
            </w:r>
          </w:p>
        </w:tc>
        <w:tc>
          <w:tcPr>
            <w:tcW w:w="709" w:type="dxa"/>
          </w:tcPr>
          <w:p w14:paraId="162E3D54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06F36B21" w14:textId="77777777" w:rsidR="009A4D6E" w:rsidRPr="00CE7185" w:rsidRDefault="009A4D6E" w:rsidP="006633E0">
            <w:pPr>
              <w:spacing w:line="276" w:lineRule="auto"/>
              <w:contextualSpacing/>
              <w:jc w:val="center"/>
              <w:rPr>
                <w:b/>
              </w:rPr>
            </w:pPr>
          </w:p>
        </w:tc>
      </w:tr>
      <w:tr w:rsidR="009A4D6E" w:rsidRPr="00CE7185" w14:paraId="7AF8C5CC" w14:textId="77777777" w:rsidTr="006633E0">
        <w:tc>
          <w:tcPr>
            <w:tcW w:w="2660" w:type="dxa"/>
            <w:vMerge/>
            <w:shd w:val="clear" w:color="auto" w:fill="auto"/>
          </w:tcPr>
          <w:p w14:paraId="0D7FEDCA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7FD20544" w14:textId="77777777" w:rsidR="009A4D6E" w:rsidRPr="00CE7185" w:rsidRDefault="009A4D6E" w:rsidP="003A6E85">
            <w:pPr>
              <w:spacing w:line="276" w:lineRule="auto"/>
              <w:contextualSpacing/>
            </w:pPr>
            <w:r w:rsidRPr="00CE7185">
              <w:rPr>
                <w:b/>
              </w:rPr>
              <w:t>Классификация и схемы теплообменных аппаратов:</w:t>
            </w:r>
            <w:r w:rsidRPr="00CE7185">
              <w:t xml:space="preserve"> пластинчатые; трубчатые; спиральные; рубашечные; блочные</w:t>
            </w:r>
          </w:p>
        </w:tc>
        <w:tc>
          <w:tcPr>
            <w:tcW w:w="850" w:type="dxa"/>
            <w:shd w:val="clear" w:color="auto" w:fill="auto"/>
          </w:tcPr>
          <w:p w14:paraId="37210C52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09E28121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51809293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4C83E519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A4D6E" w:rsidRPr="00CE7185" w14:paraId="20B0ADE7" w14:textId="77777777" w:rsidTr="006633E0">
        <w:tc>
          <w:tcPr>
            <w:tcW w:w="2660" w:type="dxa"/>
            <w:vMerge/>
            <w:shd w:val="clear" w:color="auto" w:fill="auto"/>
          </w:tcPr>
          <w:p w14:paraId="34C91B85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2319343" w14:textId="77777777" w:rsidR="009A4D6E" w:rsidRPr="00CE7185" w:rsidRDefault="009A4D6E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rPr>
                <w:b/>
              </w:rPr>
              <w:t>Классификация и схемы теплообменных аппаратов</w:t>
            </w:r>
            <w:r w:rsidRPr="00CE7185">
              <w:t xml:space="preserve"> шнековые; графитовые; кожухотрубные; оросительные; вихревые. Работа теплообменных аппаратов</w:t>
            </w:r>
          </w:p>
        </w:tc>
        <w:tc>
          <w:tcPr>
            <w:tcW w:w="850" w:type="dxa"/>
            <w:shd w:val="clear" w:color="auto" w:fill="auto"/>
          </w:tcPr>
          <w:p w14:paraId="62EB31ED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</w:tcPr>
          <w:p w14:paraId="73E740F6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9B424D7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5EF60F2A" w14:textId="77777777" w:rsidR="009A4D6E" w:rsidRPr="00CE7185" w:rsidRDefault="009A4D6E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9516AC" w:rsidRPr="00CE7185" w14:paraId="67ADEF14" w14:textId="77777777" w:rsidTr="006633E0">
        <w:tc>
          <w:tcPr>
            <w:tcW w:w="2660" w:type="dxa"/>
            <w:shd w:val="clear" w:color="auto" w:fill="auto"/>
          </w:tcPr>
          <w:p w14:paraId="350C431F" w14:textId="77777777" w:rsidR="009516AC" w:rsidRPr="00CE7185" w:rsidRDefault="009516AC" w:rsidP="003A6E85">
            <w:pPr>
              <w:spacing w:line="276" w:lineRule="auto"/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277CBB0" w14:textId="77777777" w:rsidR="009516AC" w:rsidRPr="00CE7185" w:rsidRDefault="009516AC" w:rsidP="003A6E85">
            <w:pPr>
              <w:spacing w:line="276" w:lineRule="auto"/>
              <w:contextualSpacing/>
              <w:rPr>
                <w:b/>
              </w:rPr>
            </w:pPr>
            <w:r>
              <w:rPr>
                <w:b/>
              </w:rPr>
              <w:t>Рубежный контроль</w:t>
            </w:r>
          </w:p>
        </w:tc>
        <w:tc>
          <w:tcPr>
            <w:tcW w:w="850" w:type="dxa"/>
            <w:shd w:val="clear" w:color="auto" w:fill="auto"/>
          </w:tcPr>
          <w:p w14:paraId="38CDE718" w14:textId="77777777" w:rsidR="009516AC" w:rsidRPr="00CE7185" w:rsidRDefault="0000198C" w:rsidP="006633E0">
            <w:pPr>
              <w:spacing w:line="276" w:lineRule="auto"/>
              <w:contextualSpacing/>
              <w:jc w:val="center"/>
            </w:pPr>
            <w:r>
              <w:t>2</w:t>
            </w:r>
          </w:p>
        </w:tc>
        <w:tc>
          <w:tcPr>
            <w:tcW w:w="709" w:type="dxa"/>
          </w:tcPr>
          <w:p w14:paraId="4E275A7C" w14:textId="77777777" w:rsidR="009516AC" w:rsidRPr="00CE7185" w:rsidRDefault="0000198C" w:rsidP="006633E0">
            <w:pPr>
              <w:spacing w:line="276" w:lineRule="auto"/>
              <w:contextualSpacing/>
              <w:jc w:val="center"/>
            </w:pPr>
            <w:r>
              <w:t>2</w:t>
            </w:r>
          </w:p>
        </w:tc>
        <w:tc>
          <w:tcPr>
            <w:tcW w:w="1843" w:type="dxa"/>
            <w:gridSpan w:val="2"/>
          </w:tcPr>
          <w:p w14:paraId="56C72DEC" w14:textId="77777777" w:rsidR="009516AC" w:rsidRPr="00CE7185" w:rsidRDefault="009516AC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32399FA3" w14:textId="77777777" w:rsidR="009516AC" w:rsidRPr="00CE7185" w:rsidRDefault="009516AC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043159" w:rsidRPr="00CE7185" w14:paraId="4746263D" w14:textId="77777777" w:rsidTr="00BC382B">
        <w:tc>
          <w:tcPr>
            <w:tcW w:w="12299" w:type="dxa"/>
            <w:gridSpan w:val="4"/>
            <w:shd w:val="clear" w:color="auto" w:fill="auto"/>
          </w:tcPr>
          <w:p w14:paraId="16B9BB51" w14:textId="77777777" w:rsidR="00043159" w:rsidRPr="00CE7185" w:rsidRDefault="00043159" w:rsidP="0000198C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 xml:space="preserve">Самостоятельная работа при изучении Раздела 2.1  </w:t>
            </w:r>
            <w:r w:rsidRPr="007327E5">
              <w:rPr>
                <w:b/>
              </w:rPr>
              <w:t>Теплотехническое оборудование ПТНиСМиИ</w:t>
            </w:r>
          </w:p>
          <w:p w14:paraId="6E53DF3A" w14:textId="77777777" w:rsidR="00043159" w:rsidRDefault="00043159" w:rsidP="003A6E85">
            <w:pPr>
              <w:spacing w:line="276" w:lineRule="auto"/>
              <w:contextualSpacing/>
              <w:rPr>
                <w:b/>
              </w:rPr>
            </w:pPr>
            <w:r w:rsidRPr="00CE7185">
              <w:t xml:space="preserve"> Систематическая проработка конспектов занятий, учебной и специальной технической литературы. Подготовка и выполнение  практических  занятий.  Подготовка рефератов.  Изучение правил выполнения чертежей и технологической документации по  ЕСКД и  ЕСТП.   Работа с графиками, диаграммами, чертежами, схемами оборудования и составление спецификаций. </w:t>
            </w:r>
          </w:p>
        </w:tc>
        <w:tc>
          <w:tcPr>
            <w:tcW w:w="850" w:type="dxa"/>
            <w:shd w:val="clear" w:color="auto" w:fill="auto"/>
          </w:tcPr>
          <w:p w14:paraId="22A794E1" w14:textId="77777777" w:rsidR="00043159" w:rsidRPr="00043159" w:rsidRDefault="00043159" w:rsidP="006633E0">
            <w:pPr>
              <w:spacing w:line="276" w:lineRule="auto"/>
              <w:contextualSpacing/>
              <w:jc w:val="center"/>
              <w:rPr>
                <w:b/>
              </w:rPr>
            </w:pPr>
            <w:r w:rsidRPr="00043159">
              <w:rPr>
                <w:b/>
              </w:rPr>
              <w:t>58</w:t>
            </w:r>
          </w:p>
        </w:tc>
        <w:tc>
          <w:tcPr>
            <w:tcW w:w="709" w:type="dxa"/>
          </w:tcPr>
          <w:p w14:paraId="1207494B" w14:textId="77777777" w:rsidR="00043159" w:rsidRDefault="00043159" w:rsidP="006633E0">
            <w:pPr>
              <w:spacing w:line="276" w:lineRule="auto"/>
              <w:contextualSpacing/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</w:tcPr>
          <w:p w14:paraId="3C9375A6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00152C0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043159" w:rsidRPr="00CE7185" w14:paraId="55637511" w14:textId="77777777" w:rsidTr="00BC382B">
        <w:tc>
          <w:tcPr>
            <w:tcW w:w="12299" w:type="dxa"/>
            <w:gridSpan w:val="4"/>
            <w:shd w:val="clear" w:color="auto" w:fill="auto"/>
          </w:tcPr>
          <w:p w14:paraId="6935C003" w14:textId="77777777" w:rsidR="00043159" w:rsidRPr="00CE7185" w:rsidRDefault="00043159" w:rsidP="007327E5">
            <w:pPr>
              <w:contextualSpacing/>
              <w:rPr>
                <w:b/>
              </w:rPr>
            </w:pPr>
            <w:r w:rsidRPr="00CE7185">
              <w:rPr>
                <w:b/>
              </w:rPr>
              <w:t>Примерная тематика домашних заданий</w:t>
            </w:r>
          </w:p>
          <w:p w14:paraId="4E141000" w14:textId="77777777" w:rsidR="00043159" w:rsidRDefault="00043159" w:rsidP="0000198C">
            <w:pPr>
              <w:contextualSpacing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1. Темы рефератов:</w:t>
            </w:r>
          </w:p>
          <w:p w14:paraId="72B6B2D4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 w:rsidRPr="007327E5">
              <w:rPr>
                <w:rFonts w:eastAsia="Calibri"/>
                <w:bCs/>
              </w:rPr>
              <w:t>Барабанные сушилки</w:t>
            </w:r>
          </w:p>
          <w:p w14:paraId="65F75F42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Распылительные сушилки</w:t>
            </w:r>
          </w:p>
          <w:p w14:paraId="5E0E44B6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Гипсоварочные котлы</w:t>
            </w:r>
          </w:p>
          <w:p w14:paraId="646EDCDF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Шахтные печи</w:t>
            </w:r>
          </w:p>
          <w:p w14:paraId="0C1C404A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Барабанные печи</w:t>
            </w:r>
          </w:p>
          <w:p w14:paraId="32DB123A" w14:textId="77777777" w:rsidR="00043159" w:rsidRPr="007327E5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Запарочные котлы</w:t>
            </w:r>
          </w:p>
          <w:p w14:paraId="19570F84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 w:rsidRPr="007327E5">
              <w:rPr>
                <w:rFonts w:eastAsia="Calibri"/>
                <w:bCs/>
              </w:rPr>
              <w:t>Классификация печей стекольного производства</w:t>
            </w:r>
          </w:p>
          <w:p w14:paraId="3BFB09A1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Горшковые печи</w:t>
            </w:r>
          </w:p>
          <w:p w14:paraId="28AD34B0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Печи непрерывного действия для варки стекла</w:t>
            </w:r>
          </w:p>
          <w:p w14:paraId="17CB1D8E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Котельные установки</w:t>
            </w:r>
          </w:p>
          <w:p w14:paraId="66398D5A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2. Вопросы и задания</w:t>
            </w:r>
          </w:p>
          <w:p w14:paraId="48F09B73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сушки.</w:t>
            </w:r>
          </w:p>
          <w:p w14:paraId="518857E1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Какие процессы протекают при сушке сыпучих материалов, тонкостенных и толстостенных  изделий?</w:t>
            </w:r>
          </w:p>
          <w:p w14:paraId="76A0290D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 w:rsidRPr="00C66ABD">
              <w:t>Этапы процесса сушки</w:t>
            </w:r>
          </w:p>
          <w:p w14:paraId="7953E183" w14:textId="77777777" w:rsidR="00043159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Процессы при обжиге материалов и изделий</w:t>
            </w:r>
          </w:p>
          <w:p w14:paraId="21FF604B" w14:textId="77777777" w:rsidR="00043159" w:rsidRDefault="00043159" w:rsidP="0000198C">
            <w:pPr>
              <w:contextualSpacing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Начертить к</w:t>
            </w:r>
            <w:r w:rsidRPr="00CE7185">
              <w:rPr>
                <w:color w:val="000000"/>
                <w:spacing w:val="-6"/>
              </w:rPr>
              <w:t xml:space="preserve">онструктивные элементы  и  схемы  печей </w:t>
            </w:r>
            <w:r>
              <w:rPr>
                <w:color w:val="000000"/>
                <w:spacing w:val="-6"/>
              </w:rPr>
              <w:t>варки стекла, закалки</w:t>
            </w:r>
            <w:r w:rsidRPr="00CE7185">
              <w:rPr>
                <w:color w:val="000000"/>
                <w:spacing w:val="-6"/>
              </w:rPr>
              <w:t xml:space="preserve"> стеклоизделий</w:t>
            </w:r>
            <w:r>
              <w:rPr>
                <w:color w:val="000000"/>
                <w:spacing w:val="-6"/>
              </w:rPr>
              <w:t>, отжига стеклоизделий</w:t>
            </w:r>
          </w:p>
          <w:p w14:paraId="5D1DE0E8" w14:textId="77777777" w:rsidR="00043159" w:rsidRDefault="00043159" w:rsidP="0000198C">
            <w:pPr>
              <w:contextualSpacing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Начертить к</w:t>
            </w:r>
            <w:r w:rsidRPr="00CE7185">
              <w:rPr>
                <w:color w:val="000000"/>
                <w:spacing w:val="-6"/>
              </w:rPr>
              <w:t>онструктивные элементы  и  схемы</w:t>
            </w:r>
            <w:r>
              <w:rPr>
                <w:color w:val="000000"/>
                <w:spacing w:val="-6"/>
              </w:rPr>
              <w:t xml:space="preserve"> гипсоварочного котла, шахтной печи, запарочного котла, барабанной печи</w:t>
            </w:r>
            <w:r w:rsidRPr="00CE7185">
              <w:rPr>
                <w:color w:val="000000"/>
                <w:spacing w:val="-6"/>
              </w:rPr>
              <w:t>.</w:t>
            </w:r>
          </w:p>
          <w:p w14:paraId="5E49FEF1" w14:textId="77777777" w:rsidR="00043159" w:rsidRDefault="00043159" w:rsidP="0000198C">
            <w:pPr>
              <w:contextualSpacing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Р</w:t>
            </w:r>
            <w:r w:rsidRPr="00CE7185">
              <w:rPr>
                <w:color w:val="000000"/>
                <w:spacing w:val="-6"/>
              </w:rPr>
              <w:t xml:space="preserve">асчёты </w:t>
            </w:r>
            <w:r>
              <w:rPr>
                <w:color w:val="000000"/>
                <w:spacing w:val="-6"/>
              </w:rPr>
              <w:t xml:space="preserve">КПД </w:t>
            </w:r>
            <w:r w:rsidRPr="00CE7185">
              <w:rPr>
                <w:color w:val="000000"/>
                <w:spacing w:val="-6"/>
              </w:rPr>
              <w:t>печей</w:t>
            </w:r>
            <w:r>
              <w:rPr>
                <w:color w:val="000000"/>
                <w:spacing w:val="-6"/>
              </w:rPr>
              <w:t xml:space="preserve"> и сушил</w:t>
            </w:r>
          </w:p>
          <w:p w14:paraId="57C65B83" w14:textId="77777777" w:rsidR="00043159" w:rsidRDefault="00043159" w:rsidP="0000198C">
            <w:pPr>
              <w:contextualSpacing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Технологические расчеты печей и сушил</w:t>
            </w:r>
          </w:p>
          <w:p w14:paraId="6FB18302" w14:textId="77777777" w:rsidR="00043159" w:rsidRPr="007327E5" w:rsidRDefault="00043159" w:rsidP="0000198C">
            <w:pPr>
              <w:contextualSpacing/>
              <w:rPr>
                <w:rFonts w:eastAsia="Calibri"/>
                <w:bCs/>
              </w:rPr>
            </w:pPr>
            <w:r>
              <w:rPr>
                <w:color w:val="000000"/>
                <w:spacing w:val="-6"/>
              </w:rPr>
              <w:t>Виды вспомогательного оборудования для печей и сушил</w:t>
            </w:r>
          </w:p>
          <w:p w14:paraId="07FBDC71" w14:textId="77777777" w:rsidR="00043159" w:rsidRPr="00CE7185" w:rsidRDefault="00043159" w:rsidP="0000198C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4448023" w14:textId="77777777" w:rsidR="00043159" w:rsidRDefault="00043159" w:rsidP="006633E0">
            <w:pPr>
              <w:spacing w:line="276" w:lineRule="auto"/>
              <w:contextualSpacing/>
              <w:jc w:val="center"/>
            </w:pPr>
          </w:p>
        </w:tc>
        <w:tc>
          <w:tcPr>
            <w:tcW w:w="709" w:type="dxa"/>
          </w:tcPr>
          <w:p w14:paraId="32F4BB8C" w14:textId="77777777" w:rsidR="00043159" w:rsidRDefault="00043159" w:rsidP="006633E0">
            <w:pPr>
              <w:spacing w:line="276" w:lineRule="auto"/>
              <w:contextualSpacing/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</w:tcPr>
          <w:p w14:paraId="71CBB4DC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ОК1-ОК11.</w:t>
            </w:r>
          </w:p>
          <w:p w14:paraId="2EE6554F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 ПК 2.2</w:t>
            </w:r>
          </w:p>
        </w:tc>
      </w:tr>
      <w:tr w:rsidR="00043159" w:rsidRPr="00CE7185" w14:paraId="4AB1242E" w14:textId="77777777" w:rsidTr="00BC382B">
        <w:tc>
          <w:tcPr>
            <w:tcW w:w="12299" w:type="dxa"/>
            <w:gridSpan w:val="4"/>
            <w:shd w:val="clear" w:color="auto" w:fill="auto"/>
          </w:tcPr>
          <w:p w14:paraId="638EDDF2" w14:textId="77777777" w:rsidR="00043159" w:rsidRPr="00CE7185" w:rsidRDefault="00043159" w:rsidP="004C6894">
            <w:pPr>
              <w:spacing w:line="360" w:lineRule="auto"/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lastRenderedPageBreak/>
              <w:t>Раздел 2.</w:t>
            </w:r>
            <w:r>
              <w:rPr>
                <w:rFonts w:eastAsia="Calibri"/>
                <w:b/>
                <w:bCs/>
              </w:rPr>
              <w:t>2</w:t>
            </w:r>
            <w:r w:rsidRPr="00CE7185">
              <w:rPr>
                <w:rFonts w:eastAsia="Calibri"/>
                <w:b/>
                <w:bCs/>
              </w:rPr>
              <w:t xml:space="preserve"> ПМ.02. Эксплуатация технологического оборудования</w:t>
            </w:r>
          </w:p>
          <w:p w14:paraId="7AE585C5" w14:textId="77777777" w:rsidR="00043159" w:rsidRPr="00CE7185" w:rsidRDefault="00043159" w:rsidP="004C6894">
            <w:pPr>
              <w:spacing w:line="360" w:lineRule="auto"/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Печи и сушила керамических производств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9D63E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126</w:t>
            </w:r>
          </w:p>
        </w:tc>
        <w:tc>
          <w:tcPr>
            <w:tcW w:w="709" w:type="dxa"/>
            <w:vAlign w:val="center"/>
          </w:tcPr>
          <w:p w14:paraId="75ACF624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076BB952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5A11F3B8" w14:textId="77777777" w:rsidTr="006633E0">
        <w:tc>
          <w:tcPr>
            <w:tcW w:w="2660" w:type="dxa"/>
            <w:shd w:val="clear" w:color="auto" w:fill="auto"/>
          </w:tcPr>
          <w:p w14:paraId="08C5C4B1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61774D2" w14:textId="77777777" w:rsidR="00043159" w:rsidRPr="00CE7185" w:rsidRDefault="00043159" w:rsidP="004C6894">
            <w:pPr>
              <w:pStyle w:val="af3"/>
              <w:numPr>
                <w:ilvl w:val="0"/>
                <w:numId w:val="9"/>
              </w:numPr>
              <w:spacing w:line="360" w:lineRule="auto"/>
              <w:rPr>
                <w:b/>
              </w:rPr>
            </w:pPr>
            <w:r w:rsidRPr="00CE7185">
              <w:rPr>
                <w:b/>
              </w:rPr>
              <w:t>Процессы сушки и сушильные установки керамических производств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E970CE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709" w:type="dxa"/>
            <w:vAlign w:val="center"/>
          </w:tcPr>
          <w:p w14:paraId="52998AD7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67704B9F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6F118B95" w14:textId="77777777" w:rsidTr="006633E0">
        <w:tc>
          <w:tcPr>
            <w:tcW w:w="2660" w:type="dxa"/>
            <w:shd w:val="clear" w:color="auto" w:fill="auto"/>
          </w:tcPr>
          <w:p w14:paraId="7DBFB554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.1. Процессы сушки. Виды теплоносителей.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3E9C4F67" w14:textId="77777777" w:rsidR="00043159" w:rsidRPr="00CE7185" w:rsidRDefault="00043159" w:rsidP="004C6894">
            <w:pPr>
              <w:spacing w:line="276" w:lineRule="auto"/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0D9EEDE0" w14:textId="77777777" w:rsidR="00043159" w:rsidRPr="00CE7185" w:rsidRDefault="00043159" w:rsidP="004C6894">
            <w:pPr>
              <w:pStyle w:val="af3"/>
              <w:numPr>
                <w:ilvl w:val="0"/>
                <w:numId w:val="10"/>
              </w:numPr>
              <w:spacing w:line="276" w:lineRule="auto"/>
            </w:pPr>
            <w:r w:rsidRPr="00CE7185">
              <w:t>Сущность и назначение процесса сушки. Естественная и искусственная сушка.</w:t>
            </w:r>
          </w:p>
          <w:p w14:paraId="25185A7B" w14:textId="77777777" w:rsidR="00043159" w:rsidRPr="00CE7185" w:rsidRDefault="00043159" w:rsidP="004C6894">
            <w:pPr>
              <w:pStyle w:val="af3"/>
              <w:numPr>
                <w:ilvl w:val="0"/>
                <w:numId w:val="10"/>
              </w:numPr>
              <w:spacing w:line="276" w:lineRule="auto"/>
              <w:rPr>
                <w:b/>
              </w:rPr>
            </w:pPr>
            <w:r w:rsidRPr="00CE7185">
              <w:t>Принципиальная схема сушильной установки. Виды теплоносителей: нагретый воздух, продукты горения топлива, электронагреватели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53EBB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588591F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173D47BC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24F5C81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04092D0A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2.2</w:t>
            </w:r>
          </w:p>
        </w:tc>
      </w:tr>
      <w:tr w:rsidR="00043159" w:rsidRPr="00CE7185" w14:paraId="6A01FACF" w14:textId="77777777" w:rsidTr="006633E0">
        <w:trPr>
          <w:trHeight w:val="1740"/>
        </w:trPr>
        <w:tc>
          <w:tcPr>
            <w:tcW w:w="2660" w:type="dxa"/>
            <w:vMerge w:val="restart"/>
            <w:shd w:val="clear" w:color="auto" w:fill="auto"/>
          </w:tcPr>
          <w:p w14:paraId="0F24C0C1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>.2. Классификация сушильных установок.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00355B4" w14:textId="77777777" w:rsidR="00043159" w:rsidRPr="00CE7185" w:rsidRDefault="00043159" w:rsidP="004C6894">
            <w:pPr>
              <w:spacing w:line="276" w:lineRule="auto"/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6AFB8699" w14:textId="77777777" w:rsidR="00043159" w:rsidRPr="00CE7185" w:rsidRDefault="00043159" w:rsidP="002F4CD4">
            <w:pPr>
              <w:pStyle w:val="af3"/>
              <w:numPr>
                <w:ilvl w:val="0"/>
                <w:numId w:val="11"/>
              </w:numPr>
              <w:spacing w:line="276" w:lineRule="auto"/>
              <w:ind w:left="93" w:firstLine="267"/>
              <w:jc w:val="both"/>
            </w:pPr>
            <w:r w:rsidRPr="00CE7185">
              <w:t>Общая классификация сушильных установок.</w:t>
            </w:r>
          </w:p>
          <w:p w14:paraId="4E677BDD" w14:textId="77777777" w:rsidR="00043159" w:rsidRPr="00CE7185" w:rsidRDefault="00043159" w:rsidP="002F4CD4">
            <w:pPr>
              <w:pStyle w:val="af3"/>
              <w:numPr>
                <w:ilvl w:val="0"/>
                <w:numId w:val="11"/>
              </w:numPr>
              <w:spacing w:line="276" w:lineRule="auto"/>
              <w:ind w:left="93" w:firstLine="267"/>
              <w:jc w:val="both"/>
            </w:pPr>
            <w:r w:rsidRPr="00CE7185">
              <w:t>Сушильные установки для сыпучих материалов и фарфоровых изделий.</w:t>
            </w:r>
          </w:p>
          <w:p w14:paraId="7307B6DB" w14:textId="77777777" w:rsidR="00043159" w:rsidRPr="00CE7185" w:rsidRDefault="00043159" w:rsidP="002F4CD4">
            <w:pPr>
              <w:pStyle w:val="af3"/>
              <w:numPr>
                <w:ilvl w:val="0"/>
                <w:numId w:val="11"/>
              </w:numPr>
              <w:spacing w:line="276" w:lineRule="auto"/>
              <w:ind w:left="93" w:firstLine="267"/>
              <w:jc w:val="both"/>
              <w:rPr>
                <w:b/>
              </w:rPr>
            </w:pPr>
            <w:r w:rsidRPr="00CE7185">
              <w:t>Сравнительный анализ различных типов сушилок керамических производств: барабанные, распылительные, камерные, туннельные (вагонеточные, конвейерные, монорельсовые, щелевые).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FEED2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13DC420B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03DE49CF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01C24B51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15D00FFC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2.2</w:t>
            </w:r>
          </w:p>
        </w:tc>
      </w:tr>
      <w:tr w:rsidR="00043159" w:rsidRPr="00CE7185" w14:paraId="63E9F817" w14:textId="77777777" w:rsidTr="006633E0">
        <w:trPr>
          <w:trHeight w:val="836"/>
        </w:trPr>
        <w:tc>
          <w:tcPr>
            <w:tcW w:w="2660" w:type="dxa"/>
            <w:vMerge/>
            <w:shd w:val="clear" w:color="auto" w:fill="auto"/>
          </w:tcPr>
          <w:p w14:paraId="68FFB3E2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4A4D964" w14:textId="77777777" w:rsidR="00043159" w:rsidRPr="00CE7185" w:rsidRDefault="00043159" w:rsidP="004C6894">
            <w:pPr>
              <w:spacing w:line="276" w:lineRule="auto"/>
              <w:ind w:left="360"/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3334A792" w14:textId="77777777" w:rsidR="00043159" w:rsidRPr="00CE7185" w:rsidRDefault="00043159" w:rsidP="004C6894">
            <w:pPr>
              <w:spacing w:line="276" w:lineRule="auto"/>
              <w:ind w:left="360"/>
            </w:pPr>
            <w:r w:rsidRPr="00CE7185">
              <w:t>Схемы сушильных установок керамических производств. Садка изделий на транспортирующих устройствах и её параметры).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0D688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4B6ED5E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</w:tcPr>
          <w:p w14:paraId="761021B4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29D6DC34" w14:textId="77777777" w:rsidTr="006633E0">
        <w:trPr>
          <w:trHeight w:val="1695"/>
        </w:trPr>
        <w:tc>
          <w:tcPr>
            <w:tcW w:w="2660" w:type="dxa"/>
            <w:vMerge w:val="restart"/>
            <w:shd w:val="clear" w:color="auto" w:fill="auto"/>
          </w:tcPr>
          <w:p w14:paraId="21DF7462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.3. Основы теории сушки.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48087E8" w14:textId="77777777" w:rsidR="00043159" w:rsidRPr="00CE7185" w:rsidRDefault="00043159" w:rsidP="002F4CD4">
            <w:pPr>
              <w:spacing w:line="276" w:lineRule="auto"/>
              <w:ind w:firstLine="376"/>
              <w:contextualSpacing/>
              <w:jc w:val="both"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21EA7A84" w14:textId="77777777" w:rsidR="00043159" w:rsidRPr="00CE7185" w:rsidRDefault="00043159" w:rsidP="002F4CD4">
            <w:pPr>
              <w:pStyle w:val="af3"/>
              <w:numPr>
                <w:ilvl w:val="0"/>
                <w:numId w:val="12"/>
              </w:numPr>
              <w:spacing w:line="276" w:lineRule="auto"/>
              <w:ind w:left="234" w:firstLine="142"/>
              <w:jc w:val="both"/>
              <w:rPr>
                <w:b/>
              </w:rPr>
            </w:pPr>
            <w:r w:rsidRPr="00CE7185">
              <w:t>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влажности. Равновесная и гигроскопическая влажность материала. Физическая сущность внутренней и внешней диффузии влаги в материале.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6AEC6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0FFAF13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2904E316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3B88927E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0168BAE7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</w:tc>
      </w:tr>
      <w:tr w:rsidR="00043159" w:rsidRPr="00CE7185" w14:paraId="4BB7B14D" w14:textId="77777777" w:rsidTr="006633E0">
        <w:trPr>
          <w:trHeight w:val="649"/>
        </w:trPr>
        <w:tc>
          <w:tcPr>
            <w:tcW w:w="2660" w:type="dxa"/>
            <w:vMerge/>
            <w:shd w:val="clear" w:color="auto" w:fill="auto"/>
          </w:tcPr>
          <w:p w14:paraId="32CA77C8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C61FE2D" w14:textId="77777777" w:rsidR="00043159" w:rsidRPr="00CE7185" w:rsidRDefault="00043159" w:rsidP="002F4CD4">
            <w:pPr>
              <w:pStyle w:val="af3"/>
              <w:numPr>
                <w:ilvl w:val="0"/>
                <w:numId w:val="12"/>
              </w:numPr>
              <w:spacing w:line="276" w:lineRule="auto"/>
              <w:ind w:left="234" w:firstLine="142"/>
              <w:jc w:val="both"/>
            </w:pPr>
            <w:r w:rsidRPr="00CE7185">
              <w:t>Кривые  сушки и кривые скорости сушки. Периоды сушки. Пороки, возникающие в изделиях при сушке, причины их образования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60BD4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784951F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</w:tcPr>
          <w:p w14:paraId="2FD9A5BB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3CB9B3F2" w14:textId="77777777" w:rsidTr="006633E0">
        <w:trPr>
          <w:trHeight w:val="735"/>
        </w:trPr>
        <w:tc>
          <w:tcPr>
            <w:tcW w:w="2660" w:type="dxa"/>
            <w:vMerge/>
            <w:shd w:val="clear" w:color="auto" w:fill="auto"/>
          </w:tcPr>
          <w:p w14:paraId="6119C3EB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47DEC42" w14:textId="77777777" w:rsidR="00043159" w:rsidRPr="00CE7185" w:rsidRDefault="00043159" w:rsidP="004C6894">
            <w:pPr>
              <w:pStyle w:val="af3"/>
              <w:spacing w:line="276" w:lineRule="auto"/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5DDD6A4E" w14:textId="77777777" w:rsidR="00043159" w:rsidRPr="00CE7185" w:rsidRDefault="00043159" w:rsidP="002F4CD4">
            <w:pPr>
              <w:pStyle w:val="af3"/>
              <w:spacing w:line="276" w:lineRule="auto"/>
              <w:ind w:left="234"/>
              <w:rPr>
                <w:i/>
              </w:rPr>
            </w:pPr>
            <w:r w:rsidRPr="00CE7185">
              <w:t>Совмещенный график сушки. Баланс влаги материала при изменении его влажности.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44135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58A7DF9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</w:tcPr>
          <w:p w14:paraId="3B3A0AB6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48B42467" w14:textId="77777777" w:rsidTr="006633E0">
        <w:trPr>
          <w:trHeight w:val="780"/>
        </w:trPr>
        <w:tc>
          <w:tcPr>
            <w:tcW w:w="2660" w:type="dxa"/>
            <w:vMerge w:val="restart"/>
            <w:shd w:val="clear" w:color="auto" w:fill="auto"/>
          </w:tcPr>
          <w:p w14:paraId="3B391DDC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.4. Аналитические и графические методы расчета расходов воздуха и теплоты на сушку с использованием </w:t>
            </w:r>
            <w:r w:rsidRPr="00CE7185">
              <w:rPr>
                <w:b/>
                <w:lang w:val="en-US"/>
              </w:rPr>
              <w:t>H</w:t>
            </w:r>
            <w:r w:rsidRPr="00CE7185">
              <w:rPr>
                <w:b/>
              </w:rPr>
              <w:t>,</w:t>
            </w:r>
            <w:r w:rsidRPr="00CE7185">
              <w:rPr>
                <w:b/>
                <w:lang w:val="en-US"/>
              </w:rPr>
              <w:t>d</w:t>
            </w:r>
            <w:r w:rsidRPr="00CE7185">
              <w:rPr>
                <w:b/>
              </w:rPr>
              <w:t xml:space="preserve">-диаграммы.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93B5DB0" w14:textId="77777777" w:rsidR="00043159" w:rsidRPr="00CE7185" w:rsidRDefault="00043159" w:rsidP="004C6894">
            <w:pPr>
              <w:spacing w:line="276" w:lineRule="auto"/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1585D779" w14:textId="77777777" w:rsidR="00043159" w:rsidRPr="00CE7185" w:rsidRDefault="00043159" w:rsidP="002F4CD4">
            <w:pPr>
              <w:pStyle w:val="af3"/>
              <w:numPr>
                <w:ilvl w:val="0"/>
                <w:numId w:val="13"/>
              </w:numPr>
              <w:spacing w:line="276" w:lineRule="auto"/>
              <w:ind w:left="376" w:firstLine="0"/>
              <w:rPr>
                <w:b/>
              </w:rPr>
            </w:pPr>
            <w:r w:rsidRPr="00CE7185">
              <w:t xml:space="preserve">Теоретический и действительный процессы сушки и их графическое изображение на </w:t>
            </w:r>
            <w:r w:rsidRPr="00CE7185">
              <w:rPr>
                <w:b/>
                <w:lang w:val="en-US"/>
              </w:rPr>
              <w:t>H</w:t>
            </w:r>
            <w:r w:rsidRPr="00CE7185">
              <w:rPr>
                <w:b/>
              </w:rPr>
              <w:t>,</w:t>
            </w:r>
            <w:r w:rsidRPr="00CE7185">
              <w:rPr>
                <w:b/>
                <w:lang w:val="en-US"/>
              </w:rPr>
              <w:t>d</w:t>
            </w:r>
            <w:r w:rsidRPr="00CE7185">
              <w:t xml:space="preserve">- диаграмме.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A7E8B7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2697915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1FAEAC4A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0B1460E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27D59B5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</w:tc>
      </w:tr>
      <w:tr w:rsidR="00043159" w:rsidRPr="00CE7185" w14:paraId="4B9A68B7" w14:textId="77777777" w:rsidTr="006633E0">
        <w:trPr>
          <w:trHeight w:val="585"/>
        </w:trPr>
        <w:tc>
          <w:tcPr>
            <w:tcW w:w="2660" w:type="dxa"/>
            <w:vMerge/>
            <w:shd w:val="clear" w:color="auto" w:fill="auto"/>
          </w:tcPr>
          <w:p w14:paraId="41E5632D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81A946F" w14:textId="77777777" w:rsidR="00043159" w:rsidRPr="00CE7185" w:rsidRDefault="00043159" w:rsidP="002F4CD4">
            <w:pPr>
              <w:pStyle w:val="af3"/>
              <w:numPr>
                <w:ilvl w:val="0"/>
                <w:numId w:val="13"/>
              </w:numPr>
              <w:spacing w:line="276" w:lineRule="auto"/>
              <w:ind w:left="376" w:firstLine="0"/>
              <w:rPr>
                <w:i/>
              </w:rPr>
            </w:pPr>
            <w:r w:rsidRPr="00CE7185">
              <w:t>Графоаналитический расчет расходов теплоносителя и теплоты при теоретическом  и действительном процессах сушки.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BD2D0E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4A765DE8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</w:tcPr>
          <w:p w14:paraId="39FD75BB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397C1A6D" w14:textId="77777777" w:rsidTr="006633E0">
        <w:trPr>
          <w:trHeight w:val="807"/>
        </w:trPr>
        <w:tc>
          <w:tcPr>
            <w:tcW w:w="2660" w:type="dxa"/>
            <w:vMerge/>
            <w:shd w:val="clear" w:color="auto" w:fill="auto"/>
          </w:tcPr>
          <w:p w14:paraId="7DB00FE4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65E8EBE" w14:textId="77777777" w:rsidR="00043159" w:rsidRPr="00CE7185" w:rsidRDefault="00043159" w:rsidP="00B7184E">
            <w:pPr>
              <w:ind w:left="720"/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54970509" w14:textId="77777777" w:rsidR="00043159" w:rsidRPr="00CE7185" w:rsidRDefault="00043159" w:rsidP="002F4CD4">
            <w:pPr>
              <w:pStyle w:val="af3"/>
              <w:numPr>
                <w:ilvl w:val="0"/>
                <w:numId w:val="14"/>
              </w:numPr>
              <w:ind w:left="376" w:firstLine="0"/>
            </w:pPr>
            <w:r w:rsidRPr="00CE7185">
              <w:t>Теплотехнические расчеты при сушке материалов воздухом.</w:t>
            </w:r>
          </w:p>
          <w:p w14:paraId="40A90755" w14:textId="77777777" w:rsidR="00043159" w:rsidRPr="00CE7185" w:rsidRDefault="00043159" w:rsidP="002F4CD4">
            <w:pPr>
              <w:ind w:left="376"/>
              <w:rPr>
                <w:i/>
              </w:rPr>
            </w:pPr>
            <w:r w:rsidRPr="00CE7185">
              <w:t xml:space="preserve">Расчет удельных расходов теплоты и теплоносителя на сушку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8B124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05493C2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</w:tcPr>
          <w:p w14:paraId="6595A8DD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6136E222" w14:textId="77777777" w:rsidTr="006633E0">
        <w:trPr>
          <w:trHeight w:val="1110"/>
        </w:trPr>
        <w:tc>
          <w:tcPr>
            <w:tcW w:w="2660" w:type="dxa"/>
            <w:vMerge/>
            <w:shd w:val="clear" w:color="auto" w:fill="auto"/>
          </w:tcPr>
          <w:p w14:paraId="690E8FE7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EB3759E" w14:textId="77777777" w:rsidR="00043159" w:rsidRPr="00CE7185" w:rsidRDefault="00043159" w:rsidP="00B7184E">
            <w:pPr>
              <w:ind w:left="720"/>
            </w:pPr>
            <w:r w:rsidRPr="00CE7185">
              <w:t xml:space="preserve">материалов воздухом с использованием </w:t>
            </w:r>
            <w:r w:rsidRPr="00CE7185">
              <w:rPr>
                <w:b/>
                <w:lang w:val="en-US"/>
              </w:rPr>
              <w:t>H</w:t>
            </w:r>
            <w:r w:rsidRPr="00CE7185">
              <w:rPr>
                <w:b/>
              </w:rPr>
              <w:t>,</w:t>
            </w:r>
            <w:r w:rsidRPr="00CE7185">
              <w:rPr>
                <w:b/>
                <w:lang w:val="en-US"/>
              </w:rPr>
              <w:t>d</w:t>
            </w:r>
            <w:r w:rsidRPr="00CE7185">
              <w:t xml:space="preserve"> - диаграммы.</w:t>
            </w:r>
          </w:p>
          <w:p w14:paraId="75B43365" w14:textId="77777777" w:rsidR="00043159" w:rsidRPr="00CE7185" w:rsidRDefault="00043159" w:rsidP="002F4CD4">
            <w:pPr>
              <w:pStyle w:val="af3"/>
              <w:numPr>
                <w:ilvl w:val="0"/>
                <w:numId w:val="14"/>
              </w:numPr>
              <w:ind w:left="376" w:firstLine="0"/>
            </w:pPr>
            <w:r w:rsidRPr="00CE7185">
              <w:t xml:space="preserve"> Теплотехнические расчеты при сушке материалов дымовым газом. Расчет удельных расходов теплоты и теплоносителя на сушку материалов дымовым газом с использованием </w:t>
            </w:r>
            <w:r w:rsidRPr="00CE7185">
              <w:rPr>
                <w:b/>
                <w:lang w:val="en-US"/>
              </w:rPr>
              <w:t>H</w:t>
            </w:r>
            <w:r w:rsidRPr="00CE7185">
              <w:rPr>
                <w:b/>
              </w:rPr>
              <w:t>,</w:t>
            </w:r>
            <w:r w:rsidRPr="00CE7185">
              <w:rPr>
                <w:b/>
                <w:lang w:val="en-US"/>
              </w:rPr>
              <w:t>d</w:t>
            </w:r>
            <w:r w:rsidRPr="00CE7185">
              <w:t xml:space="preserve"> - диаграммы.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24936B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1F382EB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</w:tcPr>
          <w:p w14:paraId="4965CB59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6DD0C3E9" w14:textId="77777777" w:rsidTr="006633E0">
        <w:trPr>
          <w:trHeight w:val="1110"/>
        </w:trPr>
        <w:tc>
          <w:tcPr>
            <w:tcW w:w="2660" w:type="dxa"/>
            <w:vMerge w:val="restart"/>
            <w:shd w:val="clear" w:color="auto" w:fill="auto"/>
          </w:tcPr>
          <w:p w14:paraId="118E1329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.5. Материальный и тепловой балансы сушильных установок.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281D973" w14:textId="77777777" w:rsidR="00043159" w:rsidRPr="00CE7185" w:rsidRDefault="00043159" w:rsidP="00B7184E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1A7FC42E" w14:textId="77777777" w:rsidR="00043159" w:rsidRPr="00CE7185" w:rsidRDefault="00043159" w:rsidP="004C6894">
            <w:pPr>
              <w:rPr>
                <w:b/>
              </w:rPr>
            </w:pPr>
            <w:r w:rsidRPr="00CE7185">
              <w:t>Материальный и тепловой расчеты сушильных установок. По-статейный тепловой баланс, к.п.д. сушильной установки. Понятие удельного расхода тепла или условного топлива в сушильной установке.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95E36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3B42370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764588AA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6498D76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568C1E6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5878022E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0EF87C9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3.3</w:t>
            </w:r>
          </w:p>
        </w:tc>
      </w:tr>
      <w:tr w:rsidR="00043159" w:rsidRPr="00CE7185" w14:paraId="6CAA2075" w14:textId="77777777" w:rsidTr="006633E0">
        <w:trPr>
          <w:trHeight w:val="843"/>
        </w:trPr>
        <w:tc>
          <w:tcPr>
            <w:tcW w:w="2660" w:type="dxa"/>
            <w:vMerge/>
            <w:shd w:val="clear" w:color="auto" w:fill="auto"/>
          </w:tcPr>
          <w:p w14:paraId="7CF8A2AC" w14:textId="77777777" w:rsidR="00043159" w:rsidRPr="00CE7185" w:rsidRDefault="00043159" w:rsidP="00EA21EC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6985A960" w14:textId="77777777" w:rsidR="00043159" w:rsidRPr="00CE7185" w:rsidRDefault="00043159" w:rsidP="004C6894">
            <w:pPr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47BFC2AF" w14:textId="77777777" w:rsidR="00043159" w:rsidRPr="00CE7185" w:rsidRDefault="00043159" w:rsidP="00B7184E">
            <w:r w:rsidRPr="00CE7185">
              <w:t>Материальный и теплотехнический расчеты сушильной установки. Составление теплового баланса.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9C824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  <w:vAlign w:val="center"/>
          </w:tcPr>
          <w:p w14:paraId="693DA07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</w:tcPr>
          <w:p w14:paraId="7C41356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0E63AACA" w14:textId="77777777" w:rsidTr="006633E0">
        <w:trPr>
          <w:trHeight w:val="1635"/>
        </w:trPr>
        <w:tc>
          <w:tcPr>
            <w:tcW w:w="2660" w:type="dxa"/>
            <w:vMerge w:val="restart"/>
            <w:shd w:val="clear" w:color="auto" w:fill="auto"/>
          </w:tcPr>
          <w:p w14:paraId="55AC0E55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.6. Аэродинамический расчет сушилок и подбор тягодутьевых устройств.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44AEA706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7B4A6A57" w14:textId="77777777" w:rsidR="00043159" w:rsidRPr="00CE7185" w:rsidRDefault="00043159" w:rsidP="00640C75">
            <w:r w:rsidRPr="00CE7185">
              <w:t>Расчет потерь давления на трение и местные сопротивления на путях подачи и удаления сушильного агента в туннельных противоточных сушках.</w:t>
            </w:r>
          </w:p>
          <w:p w14:paraId="70DE91A6" w14:textId="77777777" w:rsidR="00043159" w:rsidRPr="00CE7185" w:rsidRDefault="00043159" w:rsidP="00640C75">
            <w:r w:rsidRPr="00CE7185">
              <w:t>Особенности аэродинамического расчета барабанных, распылительных и камерных сушильных установок. Подбор тягодутьевых устройств с использованием номограмм.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868BD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35B048D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46E66838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1039149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78D6F1E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690B85C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7A18398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3.3</w:t>
            </w:r>
          </w:p>
        </w:tc>
      </w:tr>
      <w:tr w:rsidR="00043159" w:rsidRPr="00CE7185" w14:paraId="480327DB" w14:textId="77777777" w:rsidTr="006633E0">
        <w:trPr>
          <w:trHeight w:val="840"/>
        </w:trPr>
        <w:tc>
          <w:tcPr>
            <w:tcW w:w="2660" w:type="dxa"/>
            <w:vMerge/>
            <w:shd w:val="clear" w:color="auto" w:fill="auto"/>
          </w:tcPr>
          <w:p w14:paraId="209BCA72" w14:textId="77777777" w:rsidR="00043159" w:rsidRPr="00CE7185" w:rsidRDefault="00043159" w:rsidP="00E6551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3B240B2" w14:textId="77777777" w:rsidR="00043159" w:rsidRPr="00CE7185" w:rsidRDefault="00043159" w:rsidP="00640C75">
            <w:pPr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3868B8DE" w14:textId="77777777" w:rsidR="00043159" w:rsidRPr="00CE7185" w:rsidRDefault="00043159" w:rsidP="00640C75">
            <w:pPr>
              <w:rPr>
                <w:i/>
              </w:rPr>
            </w:pPr>
            <w:r w:rsidRPr="00CE7185">
              <w:t>Аэродинамический расчет туннельной противоточной сушилки. Подбор тягодутьевых устройств с использованием номограмм.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88EC1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  <w:vAlign w:val="center"/>
          </w:tcPr>
          <w:p w14:paraId="33D55D0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1B5FDF38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291FE1A1" w14:textId="77777777" w:rsidTr="006633E0">
        <w:tc>
          <w:tcPr>
            <w:tcW w:w="2660" w:type="dxa"/>
            <w:shd w:val="clear" w:color="auto" w:fill="auto"/>
          </w:tcPr>
          <w:p w14:paraId="3C1CE575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B9B9EBC" w14:textId="77777777" w:rsidR="00043159" w:rsidRPr="00CE7185" w:rsidRDefault="00043159" w:rsidP="002A3B50">
            <w:pPr>
              <w:pStyle w:val="af3"/>
              <w:numPr>
                <w:ilvl w:val="0"/>
                <w:numId w:val="9"/>
              </w:numPr>
              <w:rPr>
                <w:b/>
              </w:rPr>
            </w:pPr>
            <w:r w:rsidRPr="00CE7185">
              <w:rPr>
                <w:b/>
              </w:rPr>
              <w:t>Процессы обжига и печи керамических производств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2554FB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709" w:type="dxa"/>
            <w:vAlign w:val="center"/>
          </w:tcPr>
          <w:p w14:paraId="1F3A145A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122B7B24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61D17299" w14:textId="77777777" w:rsidTr="006633E0">
        <w:tc>
          <w:tcPr>
            <w:tcW w:w="2660" w:type="dxa"/>
            <w:shd w:val="clear" w:color="auto" w:fill="auto"/>
          </w:tcPr>
          <w:p w14:paraId="471FB741" w14:textId="77777777" w:rsidR="00043159" w:rsidRPr="00CE7185" w:rsidRDefault="00043159" w:rsidP="002A3B50">
            <w:pPr>
              <w:contextualSpacing/>
              <w:rPr>
                <w:b/>
              </w:rPr>
            </w:pPr>
            <w:r>
              <w:rPr>
                <w:b/>
              </w:rPr>
              <w:t>Тема 2.2</w:t>
            </w:r>
            <w:r w:rsidRPr="00CE7185">
              <w:rPr>
                <w:b/>
              </w:rPr>
              <w:t xml:space="preserve">.7. Основные положения процесса </w:t>
            </w:r>
            <w:r w:rsidRPr="00CE7185">
              <w:rPr>
                <w:b/>
              </w:rPr>
              <w:lastRenderedPageBreak/>
              <w:t xml:space="preserve">обжига.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26C60352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lastRenderedPageBreak/>
              <w:t>Содержание учебного материала</w:t>
            </w:r>
          </w:p>
          <w:p w14:paraId="157A17F0" w14:textId="77777777" w:rsidR="00043159" w:rsidRPr="00CE7185" w:rsidRDefault="00043159" w:rsidP="00640C75">
            <w:r w:rsidRPr="00CE7185">
              <w:t xml:space="preserve">1. Сущность и назначение процесса обжига. Виды обжига керамических изделий: </w:t>
            </w:r>
            <w:r w:rsidRPr="00CE7185">
              <w:lastRenderedPageBreak/>
              <w:t>утельный (первый), политой (второй) декорированный (третий).</w:t>
            </w:r>
          </w:p>
          <w:p w14:paraId="07F5200B" w14:textId="77777777" w:rsidR="00043159" w:rsidRPr="00CE7185" w:rsidRDefault="00043159" w:rsidP="002A3B50">
            <w:r w:rsidRPr="00CE7185">
              <w:t>2. Химические и физико-химические процессы, протекающие при обжиге материалов и изделий.</w:t>
            </w:r>
          </w:p>
          <w:p w14:paraId="61DAEEE8" w14:textId="77777777" w:rsidR="00043159" w:rsidRPr="00CE7185" w:rsidRDefault="00043159" w:rsidP="002A3B50">
            <w:r w:rsidRPr="00CE7185">
              <w:t>3. Виды обжига (восстановительный, окислительный, нейтральный).</w:t>
            </w:r>
          </w:p>
          <w:p w14:paraId="270C1ADE" w14:textId="77777777" w:rsidR="00043159" w:rsidRPr="00CE7185" w:rsidRDefault="00043159" w:rsidP="002A3B50">
            <w:pPr>
              <w:rPr>
                <w:b/>
              </w:rPr>
            </w:pPr>
            <w:r w:rsidRPr="00CE7185">
              <w:t>4. Этапы и зоны обжига. Температурные кривые обжига.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6F6F4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  <w:vAlign w:val="center"/>
          </w:tcPr>
          <w:p w14:paraId="4C0D765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3B830A7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2D34EC38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6256DF4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lastRenderedPageBreak/>
              <w:t>ПК 2.2</w:t>
            </w:r>
          </w:p>
          <w:p w14:paraId="39C0BD2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32263007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3.3</w:t>
            </w:r>
          </w:p>
          <w:p w14:paraId="7E0D5DB9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5DA61572" w14:textId="77777777" w:rsidTr="006633E0">
        <w:trPr>
          <w:trHeight w:val="2205"/>
        </w:trPr>
        <w:tc>
          <w:tcPr>
            <w:tcW w:w="2660" w:type="dxa"/>
            <w:vMerge w:val="restart"/>
            <w:shd w:val="clear" w:color="auto" w:fill="auto"/>
          </w:tcPr>
          <w:p w14:paraId="3B26431B" w14:textId="77777777" w:rsidR="00043159" w:rsidRPr="00CE7185" w:rsidRDefault="00043159" w:rsidP="000C0135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.8. Классификация печей обжига. Виды теплоносителей.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45E92F63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1DCBB4DF" w14:textId="77777777" w:rsidR="00043159" w:rsidRPr="00CE7185" w:rsidRDefault="00043159" w:rsidP="00640C75">
            <w:r w:rsidRPr="00CE7185">
              <w:t>1. Общие требования, предъявляемые к печам обжига. Классификация печей обжига.</w:t>
            </w:r>
          </w:p>
          <w:p w14:paraId="2AE68290" w14:textId="77777777" w:rsidR="00043159" w:rsidRPr="00CE7185" w:rsidRDefault="00043159" w:rsidP="00640C75">
            <w:r w:rsidRPr="00CE7185">
              <w:t>2. Особенности обжига керамики и  используемые печи для обжига:</w:t>
            </w:r>
          </w:p>
          <w:p w14:paraId="682BA6F3" w14:textId="77777777" w:rsidR="00043159" w:rsidRPr="00CE7185" w:rsidRDefault="00043159" w:rsidP="00640C75">
            <w:r w:rsidRPr="00CE7185">
              <w:t>фарфора, фаянса, майолики, шамота.</w:t>
            </w:r>
          </w:p>
          <w:p w14:paraId="6DB0B3E8" w14:textId="77777777" w:rsidR="00043159" w:rsidRPr="00CE7185" w:rsidRDefault="00043159" w:rsidP="00640C75">
            <w:pPr>
              <w:rPr>
                <w:b/>
              </w:rPr>
            </w:pPr>
            <w:r w:rsidRPr="00CE7185">
              <w:t>3. Сравнительная характеристика печей обжига разной конструкции (шахтные печи, вращающиеся печи, печи кипящего слоя, кольцевые печи, камерные печи, туннельные печи, рольганговые печи, электропечи).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F2C03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31C5F93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12F5B18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76A7807F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12F971C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068F0A5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388D12D6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3.3</w:t>
            </w:r>
          </w:p>
          <w:p w14:paraId="1718640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1DC3051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1E1E4F30" w14:textId="77777777" w:rsidTr="006633E0">
        <w:trPr>
          <w:trHeight w:val="1380"/>
        </w:trPr>
        <w:tc>
          <w:tcPr>
            <w:tcW w:w="2660" w:type="dxa"/>
            <w:vMerge/>
            <w:shd w:val="clear" w:color="auto" w:fill="auto"/>
          </w:tcPr>
          <w:p w14:paraId="4791A010" w14:textId="77777777" w:rsidR="00043159" w:rsidRPr="00CE7185" w:rsidRDefault="00043159" w:rsidP="00F6313F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8B66400" w14:textId="77777777" w:rsidR="00043159" w:rsidRPr="00CE7185" w:rsidRDefault="00043159" w:rsidP="00640C75">
            <w:pPr>
              <w:rPr>
                <w:i/>
              </w:rPr>
            </w:pPr>
            <w:r w:rsidRPr="00CE7185">
              <w:rPr>
                <w:i/>
              </w:rPr>
              <w:t>Практические занятия.</w:t>
            </w:r>
          </w:p>
          <w:p w14:paraId="482713D7" w14:textId="77777777" w:rsidR="00043159" w:rsidRPr="00CE7185" w:rsidRDefault="00043159" w:rsidP="00AB57D0">
            <w:pPr>
              <w:rPr>
                <w:i/>
              </w:rPr>
            </w:pPr>
            <w:r w:rsidRPr="00CE7185">
              <w:t xml:space="preserve">Построение температурной кривой обжига для туннельной печи по заданным размерам и температурам зон обжига и времени нахождения обжигаемого материала (изделий) в этих зонах (координаты: температура – время и длина печи).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30EFA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5666BD9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3E856271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566DCE21" w14:textId="77777777" w:rsidTr="006633E0">
        <w:trPr>
          <w:trHeight w:val="1890"/>
        </w:trPr>
        <w:tc>
          <w:tcPr>
            <w:tcW w:w="2660" w:type="dxa"/>
            <w:vMerge w:val="restart"/>
            <w:shd w:val="clear" w:color="auto" w:fill="auto"/>
          </w:tcPr>
          <w:p w14:paraId="0BD09884" w14:textId="77777777" w:rsidR="00043159" w:rsidRPr="00CE7185" w:rsidRDefault="00043159" w:rsidP="00043159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.9. Теплотехнический и аэродинамический расчеты печей обжига керамических предприятий (туннельных печей).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5C77BCA5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788CE4B9" w14:textId="77777777" w:rsidR="00043159" w:rsidRPr="00CE7185" w:rsidRDefault="00043159" w:rsidP="00640C75">
            <w:r w:rsidRPr="00CE7185">
              <w:rPr>
                <w:b/>
              </w:rPr>
              <w:t>Туннельные пламенные печи для обжига грубой и тонкой керамики и электротехнического фарфора</w:t>
            </w:r>
            <w:r w:rsidRPr="00CE7185">
              <w:t>.</w:t>
            </w:r>
          </w:p>
          <w:p w14:paraId="502F84CB" w14:textId="77777777" w:rsidR="00043159" w:rsidRPr="00CE7185" w:rsidRDefault="00043159" w:rsidP="00640C75">
            <w:r w:rsidRPr="00CE7185">
              <w:t>1. Материальный баланс процесса обжига (утельного, политого и декорированного)</w:t>
            </w:r>
          </w:p>
          <w:p w14:paraId="4A0635B0" w14:textId="77777777" w:rsidR="00043159" w:rsidRPr="00CE7185" w:rsidRDefault="00043159" w:rsidP="00640C75">
            <w:pPr>
              <w:rPr>
                <w:b/>
              </w:rPr>
            </w:pPr>
            <w:r w:rsidRPr="00CE7185">
              <w:t>2. технологический (конструктивный) расчет скоростной туннельной пламенной печи с обмуровкой из высоко уплотненных волокнистых плит.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687E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0BD7FF56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786B410F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ОК1-ОК10</w:t>
            </w:r>
          </w:p>
          <w:p w14:paraId="45ABCCD7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6ADE3FA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6B3BD01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70A9E83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413EE0F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244A6E1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564FCDD7" w14:textId="77777777" w:rsidTr="006633E0">
        <w:trPr>
          <w:trHeight w:val="1050"/>
        </w:trPr>
        <w:tc>
          <w:tcPr>
            <w:tcW w:w="2660" w:type="dxa"/>
            <w:vMerge/>
            <w:shd w:val="clear" w:color="auto" w:fill="auto"/>
          </w:tcPr>
          <w:p w14:paraId="4D89B229" w14:textId="77777777" w:rsidR="00043159" w:rsidRPr="00CE7185" w:rsidRDefault="00043159" w:rsidP="00F6313F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684B77F" w14:textId="77777777" w:rsidR="00043159" w:rsidRPr="00CE7185" w:rsidRDefault="00043159" w:rsidP="00640C75">
            <w:pPr>
              <w:rPr>
                <w:b/>
              </w:rPr>
            </w:pPr>
            <w:r w:rsidRPr="00CE7185">
              <w:rPr>
                <w:b/>
              </w:rPr>
              <w:t>Теплотехнический расчет туннельной пламенной печи.</w:t>
            </w:r>
          </w:p>
          <w:p w14:paraId="1C804C7E" w14:textId="77777777" w:rsidR="00043159" w:rsidRPr="00CE7185" w:rsidRDefault="00043159" w:rsidP="00640C75">
            <w:r w:rsidRPr="00CE7185">
              <w:t>1.  Приходная часть баланса (по-статейно)</w:t>
            </w:r>
          </w:p>
          <w:p w14:paraId="010350F3" w14:textId="77777777" w:rsidR="00043159" w:rsidRPr="00CE7185" w:rsidRDefault="00043159" w:rsidP="001351DF">
            <w:r w:rsidRPr="00CE7185">
              <w:t>2. Расходная часть баланса (по-статейно)</w:t>
            </w:r>
          </w:p>
          <w:p w14:paraId="77451F37" w14:textId="77777777" w:rsidR="00043159" w:rsidRPr="00CE7185" w:rsidRDefault="00043159" w:rsidP="00640C75">
            <w:pPr>
              <w:rPr>
                <w:i/>
              </w:rPr>
            </w:pPr>
            <w:r w:rsidRPr="00CE7185">
              <w:t>3. Потери тепла в окружающую среду.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CB6FE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648FC32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7A3ECD1D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581C7083" w14:textId="77777777" w:rsidTr="006633E0">
        <w:trPr>
          <w:trHeight w:val="1335"/>
        </w:trPr>
        <w:tc>
          <w:tcPr>
            <w:tcW w:w="2660" w:type="dxa"/>
            <w:vMerge/>
            <w:shd w:val="clear" w:color="auto" w:fill="auto"/>
          </w:tcPr>
          <w:p w14:paraId="4E989822" w14:textId="77777777" w:rsidR="00043159" w:rsidRPr="00CE7185" w:rsidRDefault="00043159" w:rsidP="00F6313F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F1120D3" w14:textId="77777777" w:rsidR="00043159" w:rsidRPr="00CE7185" w:rsidRDefault="00043159" w:rsidP="00640C75">
            <w:pPr>
              <w:rPr>
                <w:b/>
              </w:rPr>
            </w:pPr>
            <w:r w:rsidRPr="00CE7185">
              <w:rPr>
                <w:b/>
              </w:rPr>
              <w:t>Тепловые балансы по зонам обжига:</w:t>
            </w:r>
          </w:p>
          <w:p w14:paraId="5F251BA3" w14:textId="77777777" w:rsidR="00043159" w:rsidRPr="00CE7185" w:rsidRDefault="00043159" w:rsidP="00640C75">
            <w:r w:rsidRPr="00CE7185">
              <w:t>1. Тепловой баланс зон подогрева и обжига печи.</w:t>
            </w:r>
          </w:p>
          <w:p w14:paraId="2DA22604" w14:textId="77777777" w:rsidR="00043159" w:rsidRPr="00CE7185" w:rsidRDefault="00043159" w:rsidP="00640C75">
            <w:r w:rsidRPr="00CE7185">
              <w:t>2. Совместный тепловой баланс зон подогрева и обжига печи.</w:t>
            </w:r>
          </w:p>
          <w:p w14:paraId="40992D36" w14:textId="77777777" w:rsidR="00043159" w:rsidRPr="00CE7185" w:rsidRDefault="00043159" w:rsidP="00640C75">
            <w:r w:rsidRPr="00CE7185">
              <w:t>3. Тепловой баланс зоны охлаждения печи.</w:t>
            </w:r>
          </w:p>
          <w:p w14:paraId="4F684E94" w14:textId="77777777" w:rsidR="00043159" w:rsidRPr="00CE7185" w:rsidRDefault="00043159" w:rsidP="00640C75">
            <w:pPr>
              <w:rPr>
                <w:b/>
              </w:rPr>
            </w:pPr>
            <w:r w:rsidRPr="00CE7185">
              <w:t>4. Сводный материальный и тепловой балансы печи обжига.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B550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  <w:vAlign w:val="center"/>
          </w:tcPr>
          <w:p w14:paraId="351B23B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6D365309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2579DDB7" w14:textId="77777777" w:rsidTr="006633E0">
        <w:trPr>
          <w:trHeight w:val="1380"/>
        </w:trPr>
        <w:tc>
          <w:tcPr>
            <w:tcW w:w="2660" w:type="dxa"/>
            <w:vMerge/>
            <w:shd w:val="clear" w:color="auto" w:fill="auto"/>
          </w:tcPr>
          <w:p w14:paraId="56152F53" w14:textId="77777777" w:rsidR="00043159" w:rsidRPr="00CE7185" w:rsidRDefault="00043159" w:rsidP="00F6313F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5C565E9" w14:textId="77777777" w:rsidR="00043159" w:rsidRPr="00CE7185" w:rsidRDefault="00043159" w:rsidP="00640C75">
            <w:r w:rsidRPr="00CE7185">
              <w:t xml:space="preserve">5. </w:t>
            </w:r>
            <w:r w:rsidRPr="00CE7185">
              <w:rPr>
                <w:b/>
              </w:rPr>
              <w:t>Определение удельных</w:t>
            </w:r>
            <w:r w:rsidRPr="00CE7185">
              <w:t xml:space="preserve"> расходов теплоты, удельных расходов условного топлива, часового расхода топлива и КПД печей обжига.</w:t>
            </w:r>
          </w:p>
          <w:p w14:paraId="00E35E8F" w14:textId="77777777" w:rsidR="00043159" w:rsidRPr="00CE7185" w:rsidRDefault="00043159" w:rsidP="00640C75">
            <w:r w:rsidRPr="00CE7185">
              <w:t>Определение расхода топлива по тепловому балансу.</w:t>
            </w:r>
          </w:p>
          <w:p w14:paraId="2DAF4F4B" w14:textId="77777777" w:rsidR="00043159" w:rsidRPr="00CE7185" w:rsidRDefault="00043159" w:rsidP="001351DF">
            <w:r w:rsidRPr="00CE7185">
              <w:t>6. Составление сводной таблицы технико-экономических показателей печи обжига.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81C4B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  <w:vAlign w:val="center"/>
          </w:tcPr>
          <w:p w14:paraId="4263947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0143EA2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535ECDEF" w14:textId="77777777" w:rsidTr="006633E0">
        <w:trPr>
          <w:trHeight w:val="834"/>
        </w:trPr>
        <w:tc>
          <w:tcPr>
            <w:tcW w:w="2660" w:type="dxa"/>
            <w:vMerge/>
            <w:shd w:val="clear" w:color="auto" w:fill="auto"/>
          </w:tcPr>
          <w:p w14:paraId="4F3B7445" w14:textId="77777777" w:rsidR="00043159" w:rsidRPr="00CE7185" w:rsidRDefault="00043159" w:rsidP="00F6313F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36E868A6" w14:textId="77777777" w:rsidR="00043159" w:rsidRPr="00CE7185" w:rsidRDefault="00043159" w:rsidP="001351DF">
            <w:r w:rsidRPr="00CE7185">
              <w:t>Аэродинамический расчет туннельной пламенной печи. Подбор тягодутьевых устройств с использованием номограмм и характеристик заводов производителей.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0387EB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5B81ED27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2273E68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6AB0A6A6" w14:textId="77777777" w:rsidTr="006633E0">
        <w:tc>
          <w:tcPr>
            <w:tcW w:w="2660" w:type="dxa"/>
            <w:shd w:val="clear" w:color="auto" w:fill="auto"/>
          </w:tcPr>
          <w:p w14:paraId="770F3951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1E16BD0F" w14:textId="77777777" w:rsidR="00043159" w:rsidRPr="00CE7185" w:rsidRDefault="00043159" w:rsidP="0045647E">
            <w:pPr>
              <w:contextualSpacing/>
              <w:rPr>
                <w:i/>
              </w:rPr>
            </w:pPr>
            <w:r w:rsidRPr="00CE7185">
              <w:rPr>
                <w:i/>
              </w:rPr>
              <w:t>Практические занятия</w:t>
            </w:r>
          </w:p>
          <w:p w14:paraId="695F99D3" w14:textId="77777777" w:rsidR="00043159" w:rsidRPr="00CE7185" w:rsidRDefault="00043159" w:rsidP="0045647E">
            <w:pPr>
              <w:contextualSpacing/>
            </w:pPr>
            <w:r w:rsidRPr="00CE7185">
              <w:t>1. Теплотехнический расчет туннельной пламенной печи обжига:</w:t>
            </w:r>
          </w:p>
          <w:p w14:paraId="139D2865" w14:textId="77777777" w:rsidR="00043159" w:rsidRPr="00CE7185" w:rsidRDefault="00043159" w:rsidP="001D15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Материальный баланс процесса обжига;</w:t>
            </w:r>
          </w:p>
          <w:p w14:paraId="0F235E05" w14:textId="77777777" w:rsidR="00043159" w:rsidRPr="00CE7185" w:rsidRDefault="00043159" w:rsidP="001D15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Тепловой баланс зон подогрева и обжига;</w:t>
            </w:r>
          </w:p>
          <w:p w14:paraId="5ADAA98D" w14:textId="77777777" w:rsidR="00043159" w:rsidRPr="00CE7185" w:rsidRDefault="00043159" w:rsidP="001D15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Тепловой баланс зоны охлаждения;</w:t>
            </w:r>
          </w:p>
          <w:p w14:paraId="11A767DB" w14:textId="77777777" w:rsidR="00043159" w:rsidRPr="00CE7185" w:rsidRDefault="00043159" w:rsidP="001D15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 xml:space="preserve">Сводный тепловой баланс туннельной печи </w:t>
            </w:r>
          </w:p>
          <w:p w14:paraId="5E480A08" w14:textId="77777777" w:rsidR="00043159" w:rsidRPr="00CE7185" w:rsidRDefault="00043159" w:rsidP="001D1573">
            <w:pPr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 xml:space="preserve"> Теплотехнический расчет выполняется  </w:t>
            </w:r>
            <w:r w:rsidRPr="00CE7185">
              <w:rPr>
                <w:rFonts w:eastAsia="Calibri"/>
                <w:b/>
                <w:i/>
                <w:u w:val="single"/>
                <w:lang w:eastAsia="en-US"/>
              </w:rPr>
              <w:t>при заданных параметрах</w:t>
            </w:r>
            <w:r w:rsidRPr="00CE7185">
              <w:rPr>
                <w:rFonts w:eastAsia="Calibri"/>
                <w:lang w:eastAsia="en-US"/>
              </w:rPr>
              <w:t>:</w:t>
            </w:r>
          </w:p>
          <w:p w14:paraId="0CB5CE12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Годовая производительность печи  по обожженным изделиям;</w:t>
            </w:r>
          </w:p>
          <w:p w14:paraId="35AF3100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Годовой фонд рабочего времени печи;</w:t>
            </w:r>
          </w:p>
          <w:p w14:paraId="1CF7AA23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Температурный режим обжига изделий;</w:t>
            </w:r>
          </w:p>
          <w:p w14:paraId="6446D216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Общая продолжительность цикла обжига;</w:t>
            </w:r>
          </w:p>
          <w:p w14:paraId="0BF679E0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Влажность полуфабриката (для утельного обжига);</w:t>
            </w:r>
          </w:p>
          <w:p w14:paraId="09AE3EBA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Брак при обжиге;</w:t>
            </w:r>
          </w:p>
          <w:p w14:paraId="7CA90975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Потери массы при обжиге (прокаливание);</w:t>
            </w:r>
          </w:p>
          <w:p w14:paraId="7BDCCDED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Расход топлива В</w:t>
            </w:r>
            <w:r w:rsidRPr="00CE7185">
              <w:rPr>
                <w:rFonts w:eastAsia="Calibri"/>
                <w:vertAlign w:val="subscript"/>
                <w:lang w:eastAsia="en-US"/>
              </w:rPr>
              <w:t>топл</w:t>
            </w:r>
            <w:r w:rsidRPr="00CE7185">
              <w:rPr>
                <w:rFonts w:eastAsia="Calibri"/>
                <w:lang w:eastAsia="en-US"/>
              </w:rPr>
              <w:t xml:space="preserve"> и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 w:eastAsia="en-US"/>
                    </w:rPr>
                    <m:t>Q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H</m:t>
                  </m:r>
                </m:sub>
                <m:sup>
                  <m:r>
                    <w:rPr>
                      <w:rFonts w:ascii="Cambria Math" w:eastAsia="Calibri" w:hAnsi="Cambria Math"/>
                      <w:lang w:eastAsia="en-US"/>
                    </w:rPr>
                    <m:t>p</m:t>
                  </m:r>
                </m:sup>
              </m:sSubSup>
            </m:oMath>
            <w:r w:rsidRPr="00CE7185">
              <w:rPr>
                <w:rFonts w:eastAsia="Calibri"/>
                <w:lang w:eastAsia="en-US"/>
              </w:rPr>
              <w:t>;</w:t>
            </w:r>
          </w:p>
          <w:p w14:paraId="60D50A30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Действительное  количество воздуха (атмосферного) на горение;</w:t>
            </w:r>
          </w:p>
          <w:p w14:paraId="67F4AE79" w14:textId="77777777" w:rsidR="00043159" w:rsidRPr="00CE7185" w:rsidRDefault="00043159" w:rsidP="001D157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Объём дымовых газов и их энтальпия;</w:t>
            </w:r>
          </w:p>
          <w:p w14:paraId="30D64C66" w14:textId="77777777" w:rsidR="00043159" w:rsidRPr="00CE7185" w:rsidRDefault="00043159" w:rsidP="0057245E">
            <w:pPr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CE7185">
              <w:rPr>
                <w:rFonts w:eastAsia="Calibri"/>
                <w:lang w:eastAsia="en-US"/>
              </w:rPr>
              <w:t xml:space="preserve"> Размеры и ёмкость  вагонеток.</w:t>
            </w:r>
          </w:p>
          <w:p w14:paraId="283DA2DF" w14:textId="77777777" w:rsidR="00043159" w:rsidRPr="00CE7185" w:rsidRDefault="00043159" w:rsidP="0057245E">
            <w:pPr>
              <w:spacing w:after="200" w:line="276" w:lineRule="auto"/>
              <w:contextualSpacing/>
            </w:pPr>
            <w:r w:rsidRPr="00CE7185">
              <w:rPr>
                <w:rFonts w:eastAsia="Calibri"/>
                <w:lang w:eastAsia="en-US"/>
              </w:rPr>
              <w:t xml:space="preserve">2. Аэродинамический расчет туннельных пламенных печей. Подбор тягодутьевых устройств (ТДУ) с использованием номограмм и характеристик ТДУ заводов производителей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E193B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8</w:t>
            </w:r>
          </w:p>
        </w:tc>
        <w:tc>
          <w:tcPr>
            <w:tcW w:w="709" w:type="dxa"/>
            <w:vAlign w:val="center"/>
          </w:tcPr>
          <w:p w14:paraId="4F3ACC9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1DC6B23E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04DE3ACF" w14:textId="77777777" w:rsidTr="006633E0">
        <w:trPr>
          <w:trHeight w:val="1920"/>
        </w:trPr>
        <w:tc>
          <w:tcPr>
            <w:tcW w:w="2660" w:type="dxa"/>
            <w:vMerge w:val="restart"/>
            <w:shd w:val="clear" w:color="auto" w:fill="auto"/>
          </w:tcPr>
          <w:p w14:paraId="15F61C01" w14:textId="77777777" w:rsidR="00043159" w:rsidRPr="00CE7185" w:rsidRDefault="00043159" w:rsidP="00043159">
            <w:pPr>
              <w:contextualSpacing/>
              <w:rPr>
                <w:b/>
              </w:rPr>
            </w:pPr>
            <w:r w:rsidRPr="00CE7185">
              <w:rPr>
                <w:b/>
              </w:rPr>
              <w:lastRenderedPageBreak/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.10. Теплотехнический и аэродинамический расчеты камерных печей обжига периодического действия.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1D9D02D8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2B82DFF4" w14:textId="77777777" w:rsidR="00043159" w:rsidRPr="00CE7185" w:rsidRDefault="00043159" w:rsidP="00640C75">
            <w:r w:rsidRPr="00CE7185">
              <w:rPr>
                <w:b/>
              </w:rPr>
              <w:t>Камерные печи для обжига</w:t>
            </w:r>
            <w:r w:rsidRPr="00CE7185">
              <w:t xml:space="preserve"> изделий  технической бытовой и художественной керамики.</w:t>
            </w:r>
          </w:p>
          <w:p w14:paraId="56D6520E" w14:textId="77777777" w:rsidR="00043159" w:rsidRPr="00CE7185" w:rsidRDefault="00043159" w:rsidP="00640C75">
            <w:r w:rsidRPr="00CE7185">
              <w:t>1. Материальный баланс  процесса обжига (утельного, политого и декорированного).</w:t>
            </w:r>
          </w:p>
          <w:p w14:paraId="7716C8B0" w14:textId="77777777" w:rsidR="00043159" w:rsidRPr="00CE7185" w:rsidRDefault="00043159" w:rsidP="00433661">
            <w:r w:rsidRPr="00CE7185">
              <w:t>2. Технологический (конструктивный) расчет камерной печи с выкатным подом.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1DED77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572BCCD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465F23EF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4AF26602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504040EE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4C07BB0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5F9E1FAE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50323BE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32305FF6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15159C5C" w14:textId="77777777" w:rsidTr="006633E0">
        <w:trPr>
          <w:trHeight w:val="1110"/>
        </w:trPr>
        <w:tc>
          <w:tcPr>
            <w:tcW w:w="2660" w:type="dxa"/>
            <w:vMerge/>
            <w:shd w:val="clear" w:color="auto" w:fill="auto"/>
          </w:tcPr>
          <w:p w14:paraId="5C82D3E4" w14:textId="77777777" w:rsidR="00043159" w:rsidRPr="00CE7185" w:rsidRDefault="00043159" w:rsidP="00433661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2207B09D" w14:textId="77777777" w:rsidR="00043159" w:rsidRPr="00CE7185" w:rsidRDefault="00043159" w:rsidP="00433661">
            <w:r w:rsidRPr="00CE7185">
              <w:rPr>
                <w:b/>
              </w:rPr>
              <w:t>Теплотехнический  расчет камерной печи</w:t>
            </w:r>
            <w:r w:rsidRPr="00CE7185">
              <w:t xml:space="preserve"> с выкатным подом.</w:t>
            </w:r>
          </w:p>
          <w:p w14:paraId="1C0F4843" w14:textId="77777777" w:rsidR="00043159" w:rsidRPr="00CE7185" w:rsidRDefault="00043159" w:rsidP="00E63EA4">
            <w:r w:rsidRPr="00CE7185">
              <w:t>1.  Приходная часть баланса (по-статейно)</w:t>
            </w:r>
          </w:p>
          <w:p w14:paraId="1153E1EC" w14:textId="77777777" w:rsidR="00043159" w:rsidRPr="00CE7185" w:rsidRDefault="00043159" w:rsidP="00E63EA4">
            <w:r w:rsidRPr="00CE7185">
              <w:t>2. Расходная часть баланса (по-статейно)</w:t>
            </w:r>
          </w:p>
          <w:p w14:paraId="5A0EDB52" w14:textId="77777777" w:rsidR="00043159" w:rsidRPr="00CE7185" w:rsidRDefault="00043159" w:rsidP="00E63EA4">
            <w:pPr>
              <w:rPr>
                <w:i/>
              </w:rPr>
            </w:pPr>
            <w:r w:rsidRPr="00CE7185">
              <w:t>3. Потери тепла в окружающую среду.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00C8A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441EB62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693E462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70CB9983" w14:textId="77777777" w:rsidTr="006633E0">
        <w:trPr>
          <w:trHeight w:val="1665"/>
        </w:trPr>
        <w:tc>
          <w:tcPr>
            <w:tcW w:w="2660" w:type="dxa"/>
            <w:vMerge/>
            <w:shd w:val="clear" w:color="auto" w:fill="auto"/>
          </w:tcPr>
          <w:p w14:paraId="791C419F" w14:textId="77777777" w:rsidR="00043159" w:rsidRPr="00CE7185" w:rsidRDefault="00043159" w:rsidP="00433661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4C0E668C" w14:textId="77777777" w:rsidR="00043159" w:rsidRPr="00CE7185" w:rsidRDefault="00043159" w:rsidP="00E63EA4">
            <w:pPr>
              <w:rPr>
                <w:b/>
              </w:rPr>
            </w:pPr>
            <w:r w:rsidRPr="00CE7185">
              <w:rPr>
                <w:b/>
              </w:rPr>
              <w:t>Тепловые балансы по периодам обжига:</w:t>
            </w:r>
          </w:p>
          <w:p w14:paraId="5F80F761" w14:textId="77777777" w:rsidR="00043159" w:rsidRPr="00CE7185" w:rsidRDefault="00043159" w:rsidP="00E63EA4">
            <w:r w:rsidRPr="00CE7185">
              <w:t>1. Тепловой баланс периода нагрева и выдержки при температуре обжига.</w:t>
            </w:r>
          </w:p>
          <w:p w14:paraId="719F1B01" w14:textId="77777777" w:rsidR="00043159" w:rsidRPr="00CE7185" w:rsidRDefault="00043159" w:rsidP="00E63EA4">
            <w:r w:rsidRPr="00CE7185">
              <w:t>2. Тепловой баланс периода охлаждения.</w:t>
            </w:r>
          </w:p>
          <w:p w14:paraId="7FDBDC3C" w14:textId="77777777" w:rsidR="00043159" w:rsidRPr="00CE7185" w:rsidRDefault="00043159" w:rsidP="00E63EA4">
            <w:r w:rsidRPr="00CE7185">
              <w:t>3. Расчет тепла на аккумуляцию его  ограждающими поверхностями печи в период нагрева и охлаждения.</w:t>
            </w:r>
          </w:p>
          <w:p w14:paraId="309CF923" w14:textId="77777777" w:rsidR="00043159" w:rsidRPr="00CE7185" w:rsidRDefault="00043159" w:rsidP="00E63EA4">
            <w:pPr>
              <w:rPr>
                <w:b/>
              </w:rPr>
            </w:pPr>
            <w:r w:rsidRPr="00CE7185">
              <w:t>4. Совместный тепловой баланс периодов нагрева и охлаждения изделий 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0E79A0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735CB4A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468B807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7CEE34F2" w14:textId="77777777" w:rsidTr="006633E0">
        <w:trPr>
          <w:trHeight w:val="6300"/>
        </w:trPr>
        <w:tc>
          <w:tcPr>
            <w:tcW w:w="2660" w:type="dxa"/>
            <w:vMerge/>
            <w:shd w:val="clear" w:color="auto" w:fill="auto"/>
          </w:tcPr>
          <w:p w14:paraId="4DCD1958" w14:textId="77777777" w:rsidR="00043159" w:rsidRPr="00CE7185" w:rsidRDefault="00043159" w:rsidP="00433661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0522E64" w14:textId="77777777" w:rsidR="00043159" w:rsidRPr="00CE7185" w:rsidRDefault="00043159" w:rsidP="00E63EA4">
            <w:pPr>
              <w:contextualSpacing/>
              <w:rPr>
                <w:i/>
              </w:rPr>
            </w:pPr>
            <w:r w:rsidRPr="00CE7185">
              <w:rPr>
                <w:i/>
              </w:rPr>
              <w:t>Практические занятия</w:t>
            </w:r>
          </w:p>
          <w:p w14:paraId="7BCAA1F8" w14:textId="77777777" w:rsidR="00043159" w:rsidRPr="00CE7185" w:rsidRDefault="00043159" w:rsidP="00E63EA4">
            <w:r w:rsidRPr="00CE7185">
              <w:t>1. Теплотехнический расчет камерных печей периодического действия:</w:t>
            </w:r>
          </w:p>
          <w:p w14:paraId="27B499A9" w14:textId="77777777" w:rsidR="00043159" w:rsidRPr="00CE7185" w:rsidRDefault="00043159" w:rsidP="00E63EA4">
            <w:r w:rsidRPr="00CE7185">
              <w:t>1.1. Материальный баланс процесса обжига и конструктивный расчет.</w:t>
            </w:r>
          </w:p>
          <w:p w14:paraId="5677B7E4" w14:textId="77777777" w:rsidR="00043159" w:rsidRPr="00CE7185" w:rsidRDefault="00043159" w:rsidP="00E63EA4">
            <w:r w:rsidRPr="00CE7185">
              <w:t>1.2. Тепловой баланс периода нагрева с учетом тепла на аккумуляцию в стенах печи.</w:t>
            </w:r>
          </w:p>
          <w:p w14:paraId="49D69B51" w14:textId="77777777" w:rsidR="00043159" w:rsidRPr="00CE7185" w:rsidRDefault="00043159" w:rsidP="00E63EA4">
            <w:r w:rsidRPr="00CE7185">
              <w:t xml:space="preserve">1.3. Тепловой баланс периода охлаждения с учетом тепла, запасенного (аккумулированного) в стенах печи. </w:t>
            </w:r>
          </w:p>
          <w:p w14:paraId="49114512" w14:textId="77777777" w:rsidR="00043159" w:rsidRPr="00CE7185" w:rsidRDefault="00043159" w:rsidP="00E63EA4">
            <w:r w:rsidRPr="00CE7185">
              <w:t>1.4. Совместный тепловой баланс периодов нагрева и охлаждения.</w:t>
            </w:r>
          </w:p>
          <w:p w14:paraId="3693AACB" w14:textId="77777777" w:rsidR="00043159" w:rsidRPr="00CE7185" w:rsidRDefault="00043159" w:rsidP="00E63EA4">
            <w:r w:rsidRPr="00CE7185">
              <w:t>1.5. Составление сводной таблицы технико-экономических показателей печи.</w:t>
            </w:r>
          </w:p>
          <w:p w14:paraId="5A0BECC2" w14:textId="77777777" w:rsidR="00043159" w:rsidRPr="00CE7185" w:rsidRDefault="00043159" w:rsidP="00E63EA4">
            <w:r w:rsidRPr="00CE7185">
              <w:t xml:space="preserve">Теплотехнический расчет выполняется </w:t>
            </w:r>
            <w:r w:rsidRPr="00CE7185">
              <w:rPr>
                <w:b/>
                <w:i/>
              </w:rPr>
              <w:t>при заданных параметрах</w:t>
            </w:r>
            <w:r w:rsidRPr="00CE7185">
              <w:t>:</w:t>
            </w:r>
          </w:p>
          <w:p w14:paraId="1686C577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Годовая производительность печи  по обожженным изделиям;</w:t>
            </w:r>
          </w:p>
          <w:p w14:paraId="4B522ACA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Годовой фонд рабочего времени печи;</w:t>
            </w:r>
          </w:p>
          <w:p w14:paraId="2A4068F1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Температурный режим обжига изделий;</w:t>
            </w:r>
          </w:p>
          <w:p w14:paraId="0406AC10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Общая продолжительность цикла обжига;</w:t>
            </w:r>
          </w:p>
          <w:p w14:paraId="0F03925F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Влажность полуфабриката;</w:t>
            </w:r>
          </w:p>
          <w:p w14:paraId="1712EE9A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Брак при обжиге;</w:t>
            </w:r>
          </w:p>
          <w:p w14:paraId="4C58443D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Потери массы при обжиге (прокаливание);</w:t>
            </w:r>
          </w:p>
          <w:p w14:paraId="713EBE23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Расход топлива В</w:t>
            </w:r>
            <w:r w:rsidRPr="00CE7185">
              <w:rPr>
                <w:rFonts w:eastAsia="Calibri"/>
                <w:vertAlign w:val="subscript"/>
                <w:lang w:eastAsia="en-US"/>
              </w:rPr>
              <w:t>топл</w:t>
            </w:r>
            <w:r w:rsidRPr="00CE7185">
              <w:rPr>
                <w:rFonts w:eastAsia="Calibri"/>
                <w:lang w:eastAsia="en-US"/>
              </w:rPr>
              <w:t xml:space="preserve"> и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 w:eastAsia="en-US"/>
                    </w:rPr>
                    <m:t>Q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H</m:t>
                  </m:r>
                </m:sub>
                <m:sup>
                  <m:r>
                    <w:rPr>
                      <w:rFonts w:ascii="Cambria Math" w:eastAsia="Calibri" w:hAnsi="Cambria Math"/>
                      <w:lang w:eastAsia="en-US"/>
                    </w:rPr>
                    <m:t>p</m:t>
                  </m:r>
                </m:sup>
              </m:sSubSup>
            </m:oMath>
            <w:r w:rsidRPr="00CE7185">
              <w:rPr>
                <w:rFonts w:eastAsia="Calibri"/>
                <w:lang w:eastAsia="en-US"/>
              </w:rPr>
              <w:t>;</w:t>
            </w:r>
          </w:p>
          <w:p w14:paraId="0F1126B9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Действительное  количество воздуха (атмосферного) на горение;</w:t>
            </w:r>
          </w:p>
          <w:p w14:paraId="2007512A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CE7185">
              <w:rPr>
                <w:rFonts w:eastAsia="Calibri"/>
                <w:lang w:eastAsia="en-US"/>
              </w:rPr>
              <w:t>Объём дымовых газов и их энтальпия;</w:t>
            </w:r>
          </w:p>
          <w:p w14:paraId="53C17673" w14:textId="77777777" w:rsidR="00043159" w:rsidRPr="00CE7185" w:rsidRDefault="00043159" w:rsidP="00E95833">
            <w:pPr>
              <w:numPr>
                <w:ilvl w:val="0"/>
                <w:numId w:val="16"/>
              </w:numPr>
              <w:spacing w:after="200" w:line="276" w:lineRule="auto"/>
              <w:contextualSpacing/>
              <w:rPr>
                <w:b/>
              </w:rPr>
            </w:pPr>
            <w:r w:rsidRPr="00CE7185">
              <w:rPr>
                <w:rFonts w:eastAsia="Calibri"/>
                <w:lang w:eastAsia="en-US"/>
              </w:rPr>
              <w:t xml:space="preserve"> Размеры и ёмкость  вагонеток.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E9EA7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8</w:t>
            </w:r>
          </w:p>
        </w:tc>
        <w:tc>
          <w:tcPr>
            <w:tcW w:w="709" w:type="dxa"/>
            <w:vAlign w:val="center"/>
          </w:tcPr>
          <w:p w14:paraId="0BD515DA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08B4034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182B7E32" w14:textId="77777777" w:rsidTr="006633E0">
        <w:trPr>
          <w:trHeight w:val="983"/>
        </w:trPr>
        <w:tc>
          <w:tcPr>
            <w:tcW w:w="2660" w:type="dxa"/>
            <w:vMerge/>
            <w:shd w:val="clear" w:color="auto" w:fill="auto"/>
          </w:tcPr>
          <w:p w14:paraId="597221AC" w14:textId="77777777" w:rsidR="00043159" w:rsidRPr="00CE7185" w:rsidRDefault="00043159" w:rsidP="00433661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0A82A3C5" w14:textId="77777777" w:rsidR="00043159" w:rsidRPr="00CE7185" w:rsidRDefault="00043159" w:rsidP="00D8625D">
            <w:pPr>
              <w:spacing w:after="200" w:line="276" w:lineRule="auto"/>
              <w:contextualSpacing/>
              <w:rPr>
                <w:b/>
              </w:rPr>
            </w:pPr>
            <w:r w:rsidRPr="00CE7185">
              <w:rPr>
                <w:rFonts w:eastAsia="Calibri"/>
                <w:lang w:eastAsia="en-US"/>
              </w:rPr>
              <w:t>2. Аэродинамический расчет камерных печей. Подбор тягодутьевых устройств (ТДУ) с использованием номограмм и характеристик ТДУ заводов производителей.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D17FB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</w:t>
            </w:r>
          </w:p>
        </w:tc>
        <w:tc>
          <w:tcPr>
            <w:tcW w:w="709" w:type="dxa"/>
            <w:vAlign w:val="center"/>
          </w:tcPr>
          <w:p w14:paraId="101CECA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40AF17A9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</w:p>
        </w:tc>
      </w:tr>
      <w:tr w:rsidR="00043159" w:rsidRPr="00CE7185" w14:paraId="10FCDB73" w14:textId="77777777" w:rsidTr="006633E0">
        <w:tc>
          <w:tcPr>
            <w:tcW w:w="2660" w:type="dxa"/>
            <w:shd w:val="clear" w:color="auto" w:fill="auto"/>
          </w:tcPr>
          <w:p w14:paraId="579508CC" w14:textId="77777777" w:rsidR="00043159" w:rsidRPr="00CE7185" w:rsidRDefault="00043159" w:rsidP="00043159">
            <w:pPr>
              <w:contextualSpacing/>
              <w:rPr>
                <w:b/>
              </w:rPr>
            </w:pPr>
            <w:r w:rsidRPr="00CE7185">
              <w:rPr>
                <w:b/>
              </w:rPr>
              <w:t>Тема 2.</w:t>
            </w:r>
            <w:r>
              <w:rPr>
                <w:b/>
              </w:rPr>
              <w:t>2</w:t>
            </w:r>
            <w:r w:rsidRPr="00CE7185">
              <w:rPr>
                <w:b/>
              </w:rPr>
              <w:t xml:space="preserve">.11. Электрические печи. Методика теплотехнического расчета печей с электронагревом. </w:t>
            </w:r>
          </w:p>
        </w:tc>
        <w:tc>
          <w:tcPr>
            <w:tcW w:w="9639" w:type="dxa"/>
            <w:gridSpan w:val="3"/>
            <w:shd w:val="clear" w:color="auto" w:fill="auto"/>
          </w:tcPr>
          <w:p w14:paraId="0B7F62A3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Содержание учебного материала</w:t>
            </w:r>
          </w:p>
          <w:p w14:paraId="30F7C99A" w14:textId="77777777" w:rsidR="00043159" w:rsidRPr="00CE7185" w:rsidRDefault="00043159" w:rsidP="00640C75">
            <w:r w:rsidRPr="00CE7185">
              <w:t>Применение печей с электрическим обогревом (прямым и муфельным) для обжига изделий бытовой и художественной керамики. Способы перемещения изделий в рабочем канале печи:</w:t>
            </w:r>
          </w:p>
          <w:p w14:paraId="2CFDF03D" w14:textId="77777777" w:rsidR="00043159" w:rsidRPr="00CE7185" w:rsidRDefault="00043159" w:rsidP="00640C75">
            <w:r w:rsidRPr="00CE7185">
              <w:t>вагонеточный , на шамотных или карбид-кремниевых плитах с помощью сетчатого пода или рольганга.</w:t>
            </w:r>
          </w:p>
          <w:p w14:paraId="24F61F17" w14:textId="77777777" w:rsidR="00043159" w:rsidRPr="00CE7185" w:rsidRDefault="00043159" w:rsidP="00640C75">
            <w:r w:rsidRPr="00CE7185">
              <w:t>Типы нагревателей в электрических печах.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13816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34585AA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3C99C940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72CA7244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5B8E889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061C2796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0127679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5FBD7A8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03132847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1CDBED77" w14:textId="77777777" w:rsidTr="006633E0">
        <w:tc>
          <w:tcPr>
            <w:tcW w:w="2660" w:type="dxa"/>
            <w:shd w:val="clear" w:color="auto" w:fill="auto"/>
          </w:tcPr>
          <w:p w14:paraId="4F7B9256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2A9C9A1" w14:textId="77777777" w:rsidR="00043159" w:rsidRPr="00CE7185" w:rsidRDefault="00043159" w:rsidP="00640C75">
            <w:pPr>
              <w:contextualSpacing/>
              <w:rPr>
                <w:i/>
              </w:rPr>
            </w:pPr>
            <w:r w:rsidRPr="00CE7185">
              <w:rPr>
                <w:i/>
              </w:rPr>
              <w:t>Практические занятия</w:t>
            </w:r>
          </w:p>
          <w:p w14:paraId="56A8FDE7" w14:textId="77777777" w:rsidR="00043159" w:rsidRPr="00CE7185" w:rsidRDefault="00043159" w:rsidP="0045647E">
            <w:pPr>
              <w:contextualSpacing/>
            </w:pPr>
            <w:r w:rsidRPr="00CE7185">
              <w:t>Теплотехнический расчет электрических печей.</w:t>
            </w:r>
          </w:p>
          <w:p w14:paraId="2C216DA5" w14:textId="77777777" w:rsidR="00043159" w:rsidRPr="00CE7185" w:rsidRDefault="00043159" w:rsidP="00E77E9F">
            <w:pPr>
              <w:contextualSpacing/>
              <w:rPr>
                <w:b/>
              </w:rPr>
            </w:pPr>
            <w:r w:rsidRPr="00CE7185">
              <w:t xml:space="preserve">Расчет электрической мощности электронагревателей по заданным параметрам работы </w:t>
            </w:r>
            <w:r w:rsidRPr="00CE7185">
              <w:lastRenderedPageBreak/>
              <w:t>электрической печи.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782DE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lastRenderedPageBreak/>
              <w:t>2</w:t>
            </w:r>
          </w:p>
        </w:tc>
        <w:tc>
          <w:tcPr>
            <w:tcW w:w="709" w:type="dxa"/>
            <w:vAlign w:val="center"/>
          </w:tcPr>
          <w:p w14:paraId="3285E46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1843" w:type="dxa"/>
            <w:gridSpan w:val="2"/>
          </w:tcPr>
          <w:p w14:paraId="55979244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32D30E8D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65E1F48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286E35C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lastRenderedPageBreak/>
              <w:t>ПК 3.1</w:t>
            </w:r>
          </w:p>
          <w:p w14:paraId="27112A1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5888B3A8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0F61252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66B934C8" w14:textId="77777777" w:rsidTr="006633E0">
        <w:tc>
          <w:tcPr>
            <w:tcW w:w="2660" w:type="dxa"/>
            <w:shd w:val="clear" w:color="auto" w:fill="auto"/>
          </w:tcPr>
          <w:p w14:paraId="3C31B7F6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9639" w:type="dxa"/>
            <w:gridSpan w:val="3"/>
            <w:shd w:val="clear" w:color="auto" w:fill="auto"/>
          </w:tcPr>
          <w:p w14:paraId="5A6B2804" w14:textId="77777777" w:rsidR="00043159" w:rsidRPr="00CE7185" w:rsidRDefault="00043159" w:rsidP="0045647E">
            <w:pPr>
              <w:contextualSpacing/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EAFE83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709" w:type="dxa"/>
            <w:vAlign w:val="center"/>
          </w:tcPr>
          <w:p w14:paraId="6132D85B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1843" w:type="dxa"/>
            <w:gridSpan w:val="2"/>
          </w:tcPr>
          <w:p w14:paraId="76A3030E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06C08063" w14:textId="77777777" w:rsidTr="00BC382B">
        <w:tc>
          <w:tcPr>
            <w:tcW w:w="12299" w:type="dxa"/>
            <w:gridSpan w:val="4"/>
            <w:shd w:val="clear" w:color="auto" w:fill="auto"/>
          </w:tcPr>
          <w:p w14:paraId="6A2AD0DE" w14:textId="77777777" w:rsidR="00043159" w:rsidRPr="00CE7185" w:rsidRDefault="00043159" w:rsidP="0045647E">
            <w:pPr>
              <w:contextualSpacing/>
              <w:rPr>
                <w:b/>
              </w:rPr>
            </w:pPr>
            <w:r w:rsidRPr="00CE7185">
              <w:rPr>
                <w:rFonts w:eastAsia="Calibri"/>
                <w:b/>
                <w:bCs/>
              </w:rPr>
              <w:t>Самостоятельная работа при изучении Раздела 2.1  ПМ.0</w:t>
            </w:r>
            <w:r w:rsidRPr="00CE7185">
              <w:rPr>
                <w:b/>
              </w:rPr>
              <w:t>2. Эксплуатация технологического оборудования. Печи и сушильные установки керамических производств</w:t>
            </w:r>
          </w:p>
          <w:p w14:paraId="079BCA4A" w14:textId="77777777" w:rsidR="00043159" w:rsidRPr="00CE7185" w:rsidRDefault="00043159" w:rsidP="00565BB5">
            <w:pPr>
              <w:contextualSpacing/>
              <w:rPr>
                <w:rFonts w:eastAsia="Calibri"/>
                <w:b/>
                <w:bCs/>
              </w:rPr>
            </w:pPr>
            <w:r w:rsidRPr="00CE7185">
              <w:t xml:space="preserve"> Систематическая проработка конспектов занятий, учебной и специальной технической литературы. Подготовка и выполнение  практических  занятий.  Подготовка рефератов.  Изучение правил выполнения чертежей и технологической документации по  ЕСКД и  ЕСТП.   Работа с графиками, диаграммами, чертежами, схемами оборудования и составление спецификаций. </w:t>
            </w:r>
            <w:r w:rsidRPr="00CE7185">
              <w:rPr>
                <w:i/>
              </w:rPr>
              <w:t xml:space="preserve"> </w:t>
            </w:r>
            <w:r w:rsidRPr="00CE7185">
              <w:t>Работа над курсовым проектом.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AC3319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63</w:t>
            </w:r>
          </w:p>
        </w:tc>
        <w:tc>
          <w:tcPr>
            <w:tcW w:w="709" w:type="dxa"/>
            <w:vAlign w:val="center"/>
          </w:tcPr>
          <w:p w14:paraId="2F314B75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3</w:t>
            </w:r>
          </w:p>
        </w:tc>
        <w:tc>
          <w:tcPr>
            <w:tcW w:w="1843" w:type="dxa"/>
            <w:gridSpan w:val="2"/>
          </w:tcPr>
          <w:p w14:paraId="1128874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5ADA2BA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7EC9410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09D01BC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0FC5AB2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2D43000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7E651416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  <w:r w:rsidRPr="00CE7185">
              <w:t>ПК 4.3</w:t>
            </w:r>
          </w:p>
        </w:tc>
      </w:tr>
      <w:tr w:rsidR="00043159" w:rsidRPr="00CE7185" w14:paraId="067D065B" w14:textId="77777777" w:rsidTr="00BC382B">
        <w:tc>
          <w:tcPr>
            <w:tcW w:w="12299" w:type="dxa"/>
            <w:gridSpan w:val="4"/>
            <w:shd w:val="clear" w:color="auto" w:fill="auto"/>
          </w:tcPr>
          <w:p w14:paraId="220A1B20" w14:textId="77777777" w:rsidR="00043159" w:rsidRPr="00CE7185" w:rsidRDefault="00043159" w:rsidP="0045647E">
            <w:pPr>
              <w:contextualSpacing/>
              <w:rPr>
                <w:b/>
              </w:rPr>
            </w:pPr>
            <w:r w:rsidRPr="00CE7185">
              <w:rPr>
                <w:b/>
              </w:rPr>
              <w:t>Примерная тематика домашних заданий</w:t>
            </w:r>
          </w:p>
          <w:p w14:paraId="78BF6733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Что означает процесс сушки? Какие виды сушки используются при производстве тугоплавких неметаллических и силикатных материалов и изделий?</w:t>
            </w:r>
          </w:p>
          <w:p w14:paraId="61E701CB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Перечислите и дайте краткую характеристику формам связи влаги с материалами.</w:t>
            </w:r>
          </w:p>
          <w:p w14:paraId="763CA2BB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Параметры, характеризующие состояние влажного материала (абсолютная и относительная влажность), запишите формулы этих влажностей.</w:t>
            </w:r>
          </w:p>
          <w:p w14:paraId="0F3BE5E9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За счет каких сил происходит перемещение влаги от материала к сушильному агенту (теплоносителю)?</w:t>
            </w:r>
          </w:p>
          <w:p w14:paraId="07EFC66F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Из каких периодов состоит цикл сушки. Дайте краткую характеристику этих периодов.</w:t>
            </w:r>
          </w:p>
          <w:p w14:paraId="149C38F0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Записать уравнение скорости сушки с размерностями величин, входящих в уравнение.</w:t>
            </w:r>
          </w:p>
          <w:p w14:paraId="484113E6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кривые приведены на совмещенном графике сушки?</w:t>
            </w:r>
          </w:p>
          <w:p w14:paraId="03A527B0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Что означает понятие – режим сушки и какие режимы используется в практике?</w:t>
            </w:r>
          </w:p>
          <w:p w14:paraId="71F04933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Виды теплоносителей (сушильных агентов), используемых при сушке.</w:t>
            </w:r>
          </w:p>
          <w:p w14:paraId="2A35278F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типы сушильных установок используются при сушке мелкокусковых и сыпучих материалов (глина, песок, известняк, щебень и т.п.)?</w:t>
            </w:r>
          </w:p>
          <w:p w14:paraId="543B6081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типы сушильных установок используются при сушке формованных изделий: кирпич, строительная керамика (умывальники, унитазы), асбестоцементные и керамические трубы?</w:t>
            </w:r>
          </w:p>
          <w:p w14:paraId="04F2209D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Дайте определение и краткую характеристику конвективной сушке. Приведите примеры её использования.</w:t>
            </w:r>
          </w:p>
          <w:p w14:paraId="57D9E227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Запишите  последовательность построения теоретического процесса сушки на поле </w:t>
            </w:r>
            <w:r w:rsidRPr="00CE7185">
              <w:rPr>
                <w:rFonts w:eastAsia="PMingLiU"/>
                <w:bCs/>
                <w:lang w:val="en-US"/>
              </w:rPr>
              <w:t>H</w:t>
            </w:r>
            <w:r w:rsidRPr="00CE7185">
              <w:rPr>
                <w:rFonts w:eastAsia="PMingLiU"/>
                <w:bCs/>
              </w:rPr>
              <w:t>-</w:t>
            </w:r>
            <w:r w:rsidRPr="00CE7185">
              <w:rPr>
                <w:rFonts w:eastAsia="PMingLiU"/>
                <w:bCs/>
                <w:lang w:val="en-US"/>
              </w:rPr>
              <w:t>d</w:t>
            </w:r>
            <w:r w:rsidRPr="00CE7185">
              <w:rPr>
                <w:rFonts w:eastAsia="PMingLiU"/>
                <w:bCs/>
              </w:rPr>
              <w:t xml:space="preserve"> диаграммы (сушильный агент – воздух).</w:t>
            </w:r>
          </w:p>
          <w:p w14:paraId="5CC5D812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 определить расход сухого воздуха на испарение 1 кг влаги при теоретическом процессе сушки? Запишите формулу.</w:t>
            </w:r>
          </w:p>
          <w:p w14:paraId="2CFF0594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 определить расход тепла для испарения 1 кг влаги при теоретическом процессе сушки? Запишите формулу.</w:t>
            </w:r>
          </w:p>
          <w:p w14:paraId="4E85CCD7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lastRenderedPageBreak/>
              <w:t>Запишите последовательность построения действительного процесса сушки при уже построенном теоретическом процессе сушки.</w:t>
            </w:r>
          </w:p>
          <w:p w14:paraId="7E103848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потери тепла учитывают при построении действительного процесса сушки?</w:t>
            </w:r>
          </w:p>
          <w:p w14:paraId="4F4C1CBD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Тепловой баланс сушилки. Статьи баланса: приходные и расходные.</w:t>
            </w:r>
          </w:p>
          <w:p w14:paraId="35F75ECB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статьи в тепловом балансе сушилки относятся к полезному теплу?</w:t>
            </w:r>
          </w:p>
          <w:p w14:paraId="6DFC6D4E" w14:textId="77777777" w:rsidR="00043159" w:rsidRPr="00CE7185" w:rsidRDefault="00043159" w:rsidP="000A3B80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статьи в тепловом балансе сушилки относятся к тепловым потерям (неполезному) теплу?</w:t>
            </w:r>
          </w:p>
          <w:p w14:paraId="07FA4831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 определяется часовой расход топлива при известной величине расхода тепла на процесс сушки? Запишите формулу.</w:t>
            </w:r>
          </w:p>
          <w:p w14:paraId="27B04736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Запишите формулу определения удельного расхода топлива на 1 кг готовой продукции.</w:t>
            </w:r>
          </w:p>
          <w:p w14:paraId="30A89A11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Что такое КПД сушильной установки? Запишите расчетную формулу.</w:t>
            </w:r>
          </w:p>
          <w:p w14:paraId="4F2B4189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основные тепловые агрегаты, применяемые при сушке и обжиге изделий.</w:t>
            </w:r>
          </w:p>
          <w:p w14:paraId="497E09EC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Назначение процесса обжига изделий художественной керамики.</w:t>
            </w:r>
          </w:p>
          <w:p w14:paraId="034F84D2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виды обжига изделий художественной керамики.</w:t>
            </w:r>
          </w:p>
          <w:p w14:paraId="1CA716DA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Назначение утельного обжига фарфоровых изделий.</w:t>
            </w:r>
          </w:p>
          <w:p w14:paraId="51246344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При какой температуре осуществляется политой обжиг фарфора?</w:t>
            </w:r>
          </w:p>
          <w:p w14:paraId="7C010FC6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Назначение декорированного обжига фарфоровых изделий.</w:t>
            </w:r>
          </w:p>
          <w:p w14:paraId="4FC72A98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Приведите классификацию печей для обжига художественной керамики по режиму эксплуатации и по способу теплообмена.</w:t>
            </w:r>
          </w:p>
          <w:p w14:paraId="26B9F93D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Что характеризует понятие «интервал спекания изделий»?</w:t>
            </w:r>
          </w:p>
          <w:p w14:paraId="479B61D7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Приведите физико-химические процессы, происходящие при утильном обжиге майоликовых изделий.</w:t>
            </w:r>
          </w:p>
          <w:p w14:paraId="2F05564A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Охарактеризуйте газовую среду в печи: сильно-окислительную, окислительную, восстановительную и нейтральную.</w:t>
            </w:r>
          </w:p>
          <w:p w14:paraId="7ACC1EE9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основные виды камерных печей, применяемых при обжиге изделий художественной керамики.</w:t>
            </w:r>
          </w:p>
          <w:p w14:paraId="03CABC2C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основные преимущества применения печей с выкатным подом.</w:t>
            </w:r>
          </w:p>
          <w:p w14:paraId="13A18A47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Приведите классификацию туннельных печей.</w:t>
            </w:r>
          </w:p>
          <w:p w14:paraId="3742724D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Основные тепловые зоны туннельных печей.</w:t>
            </w:r>
          </w:p>
          <w:p w14:paraId="0B27C9C5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Щелевые печи, применяемые при обжиге керамических изделий. Укажите их основные преимущества.</w:t>
            </w:r>
          </w:p>
          <w:p w14:paraId="10743D39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основное отличие муфельных печей от пламенных газовых печей.</w:t>
            </w:r>
          </w:p>
          <w:p w14:paraId="565D5F17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Характеристика движения газов в каналах муфельной печи.</w:t>
            </w:r>
          </w:p>
          <w:p w14:paraId="5715D5B6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Назовите виды теплообмена между нагреваемыми изделиями и греющими дымовыми газами в муфельной печи.</w:t>
            </w:r>
          </w:p>
          <w:p w14:paraId="7BB49795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Назначение электрических печей для обжига изделий художественной керамики.</w:t>
            </w:r>
          </w:p>
          <w:p w14:paraId="5A28219E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Приведите основные виды передачи тепла нагреваемым изделиям в электропечах.</w:t>
            </w:r>
          </w:p>
          <w:p w14:paraId="509E9937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Дайте характеристику нагревателям, применяемым в электропечах.</w:t>
            </w:r>
          </w:p>
          <w:p w14:paraId="6F68C59E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Объясните понятие «старение» электронагревателей. Какие нагреватели обладают этим свойством?</w:t>
            </w:r>
          </w:p>
          <w:p w14:paraId="21723B28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lastRenderedPageBreak/>
              <w:t>Каким образом осуществляется садка изделий в различных конструкциях электропечей?</w:t>
            </w:r>
          </w:p>
          <w:p w14:paraId="365431A4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Охлаждение изделий в электропечах непрерывного действия.</w:t>
            </w:r>
          </w:p>
          <w:p w14:paraId="57013EB0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Дайте определение понятия « </w:t>
            </w:r>
            <w:r w:rsidRPr="00CE7185">
              <w:rPr>
                <w:rFonts w:eastAsia="PMingLiU"/>
                <w:b/>
                <w:bCs/>
              </w:rPr>
              <w:t>тепловой баланс печи обжига</w:t>
            </w:r>
            <w:r w:rsidRPr="00CE7185">
              <w:rPr>
                <w:rFonts w:eastAsia="PMingLiU"/>
                <w:bCs/>
              </w:rPr>
              <w:t>».</w:t>
            </w:r>
          </w:p>
          <w:p w14:paraId="65CEC52B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В каких </w:t>
            </w:r>
            <w:r w:rsidRPr="00CE7185">
              <w:rPr>
                <w:rFonts w:eastAsia="PMingLiU"/>
                <w:b/>
                <w:bCs/>
              </w:rPr>
              <w:t>теплотехнических единицах</w:t>
            </w:r>
            <w:r w:rsidRPr="00CE7185">
              <w:rPr>
                <w:rFonts w:eastAsia="PMingLiU"/>
                <w:bCs/>
              </w:rPr>
              <w:t xml:space="preserve"> составляется тепловой баланс?</w:t>
            </w:r>
          </w:p>
          <w:p w14:paraId="486EFDA7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Какие статьи баланса являются «</w:t>
            </w:r>
            <w:r w:rsidRPr="00CE7185">
              <w:rPr>
                <w:rFonts w:eastAsia="PMingLiU"/>
                <w:b/>
                <w:bCs/>
              </w:rPr>
              <w:t>приходными»</w:t>
            </w:r>
            <w:r w:rsidRPr="00CE7185">
              <w:rPr>
                <w:rFonts w:eastAsia="PMingLiU"/>
                <w:bCs/>
              </w:rPr>
              <w:t xml:space="preserve"> для туннельной пламенной   печи?</w:t>
            </w:r>
          </w:p>
          <w:p w14:paraId="6505D33F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На какие технологические процессы и потери расходуется тепло в туннельной печи (</w:t>
            </w:r>
            <w:r w:rsidRPr="00CE7185">
              <w:rPr>
                <w:rFonts w:eastAsia="PMingLiU"/>
                <w:b/>
                <w:bCs/>
              </w:rPr>
              <w:t>расходные статьи теплового баланса</w:t>
            </w:r>
            <w:r w:rsidRPr="00CE7185">
              <w:rPr>
                <w:rFonts w:eastAsia="PMingLiU"/>
                <w:bCs/>
              </w:rPr>
              <w:t>)?</w:t>
            </w:r>
          </w:p>
          <w:p w14:paraId="2B860116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Какое тепло (статьи теплового баланса) принято считать </w:t>
            </w:r>
            <w:r w:rsidRPr="00CE7185">
              <w:rPr>
                <w:rFonts w:eastAsia="PMingLiU"/>
                <w:b/>
                <w:bCs/>
              </w:rPr>
              <w:t>полезно –затраченными</w:t>
            </w:r>
            <w:r w:rsidRPr="00CE7185">
              <w:rPr>
                <w:rFonts w:eastAsia="PMingLiU"/>
                <w:bCs/>
              </w:rPr>
              <w:t>?</w:t>
            </w:r>
          </w:p>
          <w:p w14:paraId="4EE483BB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Как рассчитывается </w:t>
            </w:r>
            <w:r w:rsidRPr="00CE7185">
              <w:rPr>
                <w:rFonts w:eastAsia="PMingLiU"/>
                <w:b/>
                <w:bCs/>
              </w:rPr>
              <w:t>К.П.Д.</w:t>
            </w:r>
            <w:r w:rsidRPr="00CE7185">
              <w:rPr>
                <w:rFonts w:eastAsia="PMingLiU"/>
                <w:bCs/>
              </w:rPr>
              <w:t xml:space="preserve"> туннельной печи?</w:t>
            </w:r>
          </w:p>
          <w:p w14:paraId="2F9E7580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Для каких целей используют удельную величину тепла и удельный расход </w:t>
            </w:r>
            <w:r w:rsidRPr="00CE7185">
              <w:rPr>
                <w:rFonts w:eastAsia="PMingLiU"/>
                <w:b/>
                <w:bCs/>
              </w:rPr>
              <w:t>условного топлива</w:t>
            </w:r>
            <w:r w:rsidRPr="00CE7185">
              <w:rPr>
                <w:rFonts w:eastAsia="PMingLiU"/>
                <w:bCs/>
              </w:rPr>
              <w:t xml:space="preserve">? </w:t>
            </w:r>
          </w:p>
          <w:p w14:paraId="6D0E7DCC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Запишите соотношение </w:t>
            </w:r>
            <w:r w:rsidRPr="00CE7185">
              <w:rPr>
                <w:rFonts w:eastAsia="PMingLiU"/>
                <w:b/>
                <w:bCs/>
              </w:rPr>
              <w:t>1 кВт  и кДж/час</w:t>
            </w:r>
            <w:r w:rsidRPr="00CE7185">
              <w:rPr>
                <w:rFonts w:eastAsia="PMingLiU"/>
                <w:bCs/>
              </w:rPr>
              <w:t>.</w:t>
            </w:r>
          </w:p>
          <w:p w14:paraId="5FFCF431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 xml:space="preserve">Какие зоны туннельных печей являются </w:t>
            </w:r>
            <w:r w:rsidRPr="00CE7185">
              <w:rPr>
                <w:rFonts w:eastAsia="PMingLiU"/>
                <w:b/>
                <w:bCs/>
              </w:rPr>
              <w:t>отапливаемыми</w:t>
            </w:r>
            <w:r w:rsidRPr="00CE7185">
              <w:rPr>
                <w:rFonts w:eastAsia="PMingLiU"/>
                <w:bCs/>
              </w:rPr>
              <w:t>, а какие нет?</w:t>
            </w:r>
          </w:p>
          <w:p w14:paraId="0630EA06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  <w:rPr>
                <w:rFonts w:eastAsia="PMingLiU"/>
                <w:bCs/>
              </w:rPr>
            </w:pPr>
            <w:r w:rsidRPr="00CE7185">
              <w:rPr>
                <w:rFonts w:eastAsia="PMingLiU"/>
                <w:bCs/>
              </w:rPr>
              <w:t>С какой целью составляется тепловой баланс отапливаемой части печи?</w:t>
            </w:r>
          </w:p>
          <w:p w14:paraId="1D8EA313" w14:textId="77777777" w:rsidR="00043159" w:rsidRPr="00CE7185" w:rsidRDefault="00043159" w:rsidP="00FB6883">
            <w:pPr>
              <w:numPr>
                <w:ilvl w:val="0"/>
                <w:numId w:val="18"/>
              </w:numPr>
              <w:spacing w:after="160" w:line="256" w:lineRule="auto"/>
              <w:contextualSpacing/>
              <w:jc w:val="both"/>
            </w:pPr>
            <w:r w:rsidRPr="00CE7185">
              <w:rPr>
                <w:rFonts w:eastAsia="PMingLiU"/>
                <w:bCs/>
              </w:rPr>
              <w:t>Что определяется из теплового баланса неотапливаемой части печи (</w:t>
            </w:r>
            <w:r w:rsidRPr="00CE7185">
              <w:rPr>
                <w:rFonts w:eastAsia="PMingLiU"/>
                <w:b/>
                <w:bCs/>
              </w:rPr>
              <w:t>зоны охлаждения</w:t>
            </w:r>
            <w:r w:rsidRPr="00CE7185">
              <w:rPr>
                <w:rFonts w:eastAsia="PMingLiU"/>
                <w:bCs/>
              </w:rPr>
              <w:t>)?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12E0E7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709" w:type="dxa"/>
            <w:vAlign w:val="center"/>
          </w:tcPr>
          <w:p w14:paraId="634ABEF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458C89F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3B954463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686D4F4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44870AF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0BBBA994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3965471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7D6428C5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23F623D4" w14:textId="77777777" w:rsidTr="00BC382B">
        <w:tc>
          <w:tcPr>
            <w:tcW w:w="12299" w:type="dxa"/>
            <w:gridSpan w:val="4"/>
            <w:shd w:val="clear" w:color="auto" w:fill="auto"/>
          </w:tcPr>
          <w:p w14:paraId="05697D0C" w14:textId="77777777" w:rsidR="00043159" w:rsidRPr="00CE7185" w:rsidRDefault="00043159" w:rsidP="0045647E">
            <w:pPr>
              <w:contextualSpacing/>
              <w:rPr>
                <w:rFonts w:eastAsia="Calibri"/>
                <w:bCs/>
                <w:i/>
              </w:rPr>
            </w:pPr>
            <w:r w:rsidRPr="00CE7185">
              <w:rPr>
                <w:rFonts w:eastAsia="Calibri"/>
                <w:b/>
                <w:bCs/>
              </w:rPr>
              <w:lastRenderedPageBreak/>
              <w:t>Примерная тематика курсового проекта по Разделу 2.1.  ПМ.02  Эксплуатация технологического оборудования. Печи и сушильные установки керамических производств.</w:t>
            </w:r>
            <w:r w:rsidRPr="00CE7185">
              <w:rPr>
                <w:rFonts w:eastAsia="Calibri"/>
                <w:bCs/>
                <w:i/>
              </w:rPr>
              <w:t xml:space="preserve"> </w:t>
            </w:r>
          </w:p>
          <w:p w14:paraId="3AEEDA60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Туннельная противоточная сушилка для сушки изделий санстройкерамики</w:t>
            </w:r>
          </w:p>
          <w:p w14:paraId="783C645F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Туннельная сушилка для сушки кирпича и керамических изделий.</w:t>
            </w:r>
          </w:p>
          <w:p w14:paraId="3FE38600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Камерная сушилка периодического действия для сушки изделий бытового фарфора.</w:t>
            </w:r>
          </w:p>
          <w:p w14:paraId="169880A6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Конвейерная сушилка для черепицы и керамических плиток.</w:t>
            </w:r>
          </w:p>
          <w:p w14:paraId="738C2131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Распылительная сушилка для получения керамического порошка.</w:t>
            </w:r>
          </w:p>
          <w:p w14:paraId="61E23A2D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Барабанная сушилка для получения глиняных гранул.</w:t>
            </w:r>
          </w:p>
          <w:p w14:paraId="3EDEC769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Туннельная модульная скоростная печь для утельного и политого обжига бытового фарфора.</w:t>
            </w:r>
          </w:p>
          <w:p w14:paraId="0394D2AD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Туннельная печь для обжига кирпича и керамических блоков.</w:t>
            </w:r>
          </w:p>
          <w:p w14:paraId="7F62EDEB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Камерная печь периодического действия для утельного и  политого обжига бытового фарфора и декоративной косметики.</w:t>
            </w:r>
          </w:p>
          <w:p w14:paraId="114E3D9F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Рольганговая муфельная печь для обжига керамических изделий.</w:t>
            </w:r>
          </w:p>
          <w:p w14:paraId="019EA9F3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Электрические печи для обжига фарфоровых изделий и технической керамики.</w:t>
            </w:r>
          </w:p>
          <w:p w14:paraId="3EEA70B2" w14:textId="77777777" w:rsidR="00043159" w:rsidRPr="00CE7185" w:rsidRDefault="00043159" w:rsidP="00C03F2D">
            <w:pPr>
              <w:numPr>
                <w:ilvl w:val="0"/>
                <w:numId w:val="4"/>
              </w:numPr>
              <w:ind w:left="0" w:firstLine="0"/>
              <w:contextualSpacing/>
            </w:pPr>
            <w:r w:rsidRPr="00CE7185">
              <w:t>Туннельная печь для обжига электротехнического фарфора.</w:t>
            </w:r>
          </w:p>
          <w:p w14:paraId="42F236F4" w14:textId="77777777" w:rsidR="00043159" w:rsidRPr="00CE7185" w:rsidRDefault="00043159" w:rsidP="00A66E89">
            <w:pPr>
              <w:contextualSpacing/>
            </w:pPr>
          </w:p>
        </w:tc>
        <w:tc>
          <w:tcPr>
            <w:tcW w:w="850" w:type="dxa"/>
            <w:shd w:val="clear" w:color="auto" w:fill="auto"/>
          </w:tcPr>
          <w:p w14:paraId="61330F39" w14:textId="77777777" w:rsidR="00043159" w:rsidRPr="00CE7185" w:rsidRDefault="00043159" w:rsidP="006633E0">
            <w:pPr>
              <w:contextualSpacing/>
              <w:jc w:val="center"/>
            </w:pPr>
          </w:p>
        </w:tc>
        <w:tc>
          <w:tcPr>
            <w:tcW w:w="709" w:type="dxa"/>
            <w:vAlign w:val="center"/>
          </w:tcPr>
          <w:p w14:paraId="7EDBDCB6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53AF3E9B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ОК1-10</w:t>
            </w:r>
          </w:p>
          <w:p w14:paraId="0501B055" w14:textId="77777777" w:rsidR="00043159" w:rsidRPr="00CE7185" w:rsidRDefault="00043159" w:rsidP="006633E0">
            <w:pPr>
              <w:spacing w:line="276" w:lineRule="auto"/>
              <w:contextualSpacing/>
              <w:jc w:val="center"/>
            </w:pPr>
            <w:r w:rsidRPr="00CE7185">
              <w:t>ПК 2.1</w:t>
            </w:r>
          </w:p>
          <w:p w14:paraId="2CD64F3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2.2</w:t>
            </w:r>
          </w:p>
          <w:p w14:paraId="34A9125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3.1</w:t>
            </w:r>
          </w:p>
          <w:p w14:paraId="5531AA5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3.2</w:t>
            </w:r>
          </w:p>
          <w:p w14:paraId="6D6176F1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4.2</w:t>
            </w:r>
          </w:p>
          <w:p w14:paraId="4F1CEE7D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 4.3</w:t>
            </w:r>
          </w:p>
        </w:tc>
      </w:tr>
      <w:tr w:rsidR="00043159" w:rsidRPr="00CE7185" w14:paraId="00ED1892" w14:textId="77777777" w:rsidTr="00BC382B">
        <w:tc>
          <w:tcPr>
            <w:tcW w:w="12299" w:type="dxa"/>
            <w:gridSpan w:val="4"/>
            <w:shd w:val="clear" w:color="auto" w:fill="auto"/>
          </w:tcPr>
          <w:p w14:paraId="34C93D81" w14:textId="77777777" w:rsidR="00043159" w:rsidRPr="00CE7185" w:rsidRDefault="00043159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494E4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45</w:t>
            </w:r>
          </w:p>
        </w:tc>
        <w:tc>
          <w:tcPr>
            <w:tcW w:w="709" w:type="dxa"/>
            <w:vAlign w:val="center"/>
          </w:tcPr>
          <w:p w14:paraId="424C365C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3</w:t>
            </w:r>
          </w:p>
        </w:tc>
        <w:tc>
          <w:tcPr>
            <w:tcW w:w="1843" w:type="dxa"/>
            <w:gridSpan w:val="2"/>
          </w:tcPr>
          <w:p w14:paraId="00CE2EFC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4CD55CDB" w14:textId="77777777" w:rsidTr="00BC382B">
        <w:tc>
          <w:tcPr>
            <w:tcW w:w="12299" w:type="dxa"/>
            <w:gridSpan w:val="4"/>
            <w:shd w:val="clear" w:color="auto" w:fill="auto"/>
          </w:tcPr>
          <w:p w14:paraId="22D45429" w14:textId="77777777" w:rsidR="00043159" w:rsidRPr="00CE7185" w:rsidRDefault="00043159" w:rsidP="0045647E">
            <w:pPr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t>Защита курсового проекта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AD73EF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2</w:t>
            </w:r>
          </w:p>
        </w:tc>
        <w:tc>
          <w:tcPr>
            <w:tcW w:w="709" w:type="dxa"/>
            <w:vAlign w:val="center"/>
          </w:tcPr>
          <w:p w14:paraId="07456A83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3</w:t>
            </w:r>
          </w:p>
        </w:tc>
        <w:tc>
          <w:tcPr>
            <w:tcW w:w="1843" w:type="dxa"/>
            <w:gridSpan w:val="2"/>
          </w:tcPr>
          <w:p w14:paraId="0D13D4BF" w14:textId="77777777" w:rsidR="00043159" w:rsidRPr="00CE7185" w:rsidRDefault="00043159" w:rsidP="006633E0">
            <w:pPr>
              <w:contextualSpacing/>
              <w:jc w:val="center"/>
            </w:pPr>
          </w:p>
        </w:tc>
      </w:tr>
      <w:tr w:rsidR="00043159" w:rsidRPr="00CE7185" w14:paraId="542D2A33" w14:textId="77777777" w:rsidTr="00BC382B">
        <w:tc>
          <w:tcPr>
            <w:tcW w:w="12299" w:type="dxa"/>
            <w:gridSpan w:val="4"/>
            <w:shd w:val="clear" w:color="auto" w:fill="auto"/>
          </w:tcPr>
          <w:p w14:paraId="3058239D" w14:textId="77777777" w:rsidR="00043159" w:rsidRPr="00CE7185" w:rsidRDefault="00043159" w:rsidP="0045647E">
            <w:pPr>
              <w:contextualSpacing/>
              <w:rPr>
                <w:i/>
              </w:rPr>
            </w:pPr>
            <w:r w:rsidRPr="00CE7185">
              <w:rPr>
                <w:rFonts w:eastAsia="Calibri"/>
                <w:b/>
                <w:bCs/>
              </w:rPr>
              <w:t>Производственная практика</w:t>
            </w:r>
            <w:r w:rsidRPr="00CE7185">
              <w:rPr>
                <w:i/>
              </w:rPr>
              <w:t xml:space="preserve"> </w:t>
            </w:r>
            <w:r w:rsidRPr="00CE7185">
              <w:rPr>
                <w:b/>
              </w:rPr>
              <w:t>(по профилю специальности)</w:t>
            </w:r>
          </w:p>
          <w:p w14:paraId="405B00A6" w14:textId="77777777" w:rsidR="00043159" w:rsidRPr="00CE7185" w:rsidRDefault="00043159" w:rsidP="0045647E">
            <w:pPr>
              <w:contextualSpacing/>
              <w:rPr>
                <w:rFonts w:eastAsia="Calibri"/>
              </w:rPr>
            </w:pPr>
            <w:r w:rsidRPr="00CE7185">
              <w:rPr>
                <w:rFonts w:eastAsia="Calibri"/>
                <w:b/>
              </w:rPr>
              <w:t>Виды работ:</w:t>
            </w:r>
          </w:p>
          <w:p w14:paraId="7E34A622" w14:textId="77777777" w:rsidR="00043159" w:rsidRPr="00CE7185" w:rsidRDefault="00043159" w:rsidP="0045647E">
            <w:pPr>
              <w:contextualSpacing/>
            </w:pPr>
            <w:r w:rsidRPr="00CE7185">
              <w:t>- участие в ведении основных этапов проектирования технологических процессов обработки керамики;</w:t>
            </w:r>
          </w:p>
          <w:p w14:paraId="44D671A5" w14:textId="77777777" w:rsidR="00043159" w:rsidRPr="00CE7185" w:rsidRDefault="00043159" w:rsidP="0045647E">
            <w:pPr>
              <w:contextualSpacing/>
            </w:pPr>
            <w:r w:rsidRPr="00CE7185">
              <w:t>- изучение функций основных и вспомогательных цехов предприятия;</w:t>
            </w:r>
          </w:p>
          <w:p w14:paraId="71D29431" w14:textId="77777777" w:rsidR="00043159" w:rsidRPr="00CE7185" w:rsidRDefault="00043159" w:rsidP="0045647E">
            <w:pPr>
              <w:contextualSpacing/>
            </w:pPr>
            <w:r w:rsidRPr="00CE7185">
              <w:lastRenderedPageBreak/>
              <w:t>- изучение функций отделов и служб предприятия;</w:t>
            </w:r>
          </w:p>
          <w:p w14:paraId="368C000E" w14:textId="77777777" w:rsidR="00043159" w:rsidRPr="00CE7185" w:rsidRDefault="00043159" w:rsidP="0045647E">
            <w:pPr>
              <w:contextualSpacing/>
            </w:pPr>
            <w:r w:rsidRPr="00CE7185">
              <w:t>- изучение режима работы предприятия, его структуры и правил внутреннего распорядка;</w:t>
            </w:r>
          </w:p>
          <w:p w14:paraId="33EAF46D" w14:textId="77777777" w:rsidR="00043159" w:rsidRPr="00CE7185" w:rsidRDefault="00043159" w:rsidP="0045647E">
            <w:pPr>
              <w:contextualSpacing/>
            </w:pPr>
            <w:r w:rsidRPr="00CE7185">
              <w:t xml:space="preserve">- изучение ассортимента выпускаемой продукции, поставки сырья и реализации готовой продукции;  </w:t>
            </w:r>
          </w:p>
          <w:p w14:paraId="57AFBD2F" w14:textId="77777777" w:rsidR="00043159" w:rsidRPr="00CE7185" w:rsidRDefault="00043159" w:rsidP="0045647E">
            <w:pPr>
              <w:contextualSpacing/>
            </w:pPr>
            <w:r w:rsidRPr="00CE7185">
              <w:t>- участие в проектировании технологического маршрута изготовления керамики с выбором типа оборудования;</w:t>
            </w:r>
          </w:p>
          <w:p w14:paraId="0BF987C6" w14:textId="77777777" w:rsidR="00043159" w:rsidRPr="00CE7185" w:rsidRDefault="00043159" w:rsidP="0045647E">
            <w:pPr>
              <w:contextualSpacing/>
            </w:pPr>
            <w:r w:rsidRPr="00CE7185">
              <w:t>- участие в организации работ по производственной эксплуатации механического и теплотехнического оборудования;</w:t>
            </w:r>
          </w:p>
          <w:p w14:paraId="7EDA6648" w14:textId="77777777" w:rsidR="00043159" w:rsidRPr="00CE7185" w:rsidRDefault="00043159" w:rsidP="0045647E">
            <w:pPr>
              <w:contextualSpacing/>
              <w:rPr>
                <w:rFonts w:eastAsia="Calibr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1B92D092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lastRenderedPageBreak/>
              <w:t>144</w:t>
            </w:r>
          </w:p>
        </w:tc>
        <w:tc>
          <w:tcPr>
            <w:tcW w:w="709" w:type="dxa"/>
          </w:tcPr>
          <w:p w14:paraId="6A58209E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3</w:t>
            </w:r>
          </w:p>
        </w:tc>
        <w:tc>
          <w:tcPr>
            <w:tcW w:w="1843" w:type="dxa"/>
            <w:gridSpan w:val="2"/>
          </w:tcPr>
          <w:p w14:paraId="51E83459" w14:textId="77777777" w:rsidR="00043159" w:rsidRPr="00CE7185" w:rsidRDefault="00043159" w:rsidP="006633E0">
            <w:pPr>
              <w:contextualSpacing/>
              <w:jc w:val="center"/>
            </w:pPr>
            <w:r w:rsidRPr="00CE7185">
              <w:t>ПК2.1, 2.2</w:t>
            </w:r>
          </w:p>
        </w:tc>
      </w:tr>
      <w:tr w:rsidR="00043159" w:rsidRPr="00CE7185" w14:paraId="694E6DF3" w14:textId="77777777" w:rsidTr="00BC382B">
        <w:tc>
          <w:tcPr>
            <w:tcW w:w="12299" w:type="dxa"/>
            <w:gridSpan w:val="4"/>
            <w:shd w:val="clear" w:color="auto" w:fill="auto"/>
          </w:tcPr>
          <w:p w14:paraId="63B8C7A2" w14:textId="77777777" w:rsidR="00043159" w:rsidRPr="00CE7185" w:rsidRDefault="00043159" w:rsidP="0045647E">
            <w:pPr>
              <w:tabs>
                <w:tab w:val="left" w:pos="708"/>
              </w:tabs>
              <w:contextualSpacing/>
              <w:rPr>
                <w:rFonts w:eastAsia="Calibri"/>
                <w:b/>
                <w:bCs/>
              </w:rPr>
            </w:pPr>
            <w:r w:rsidRPr="00CE7185">
              <w:rPr>
                <w:rFonts w:eastAsia="Calibri"/>
                <w:b/>
                <w:bCs/>
              </w:rPr>
              <w:lastRenderedPageBreak/>
              <w:t>Всего</w:t>
            </w:r>
          </w:p>
        </w:tc>
        <w:tc>
          <w:tcPr>
            <w:tcW w:w="850" w:type="dxa"/>
            <w:shd w:val="clear" w:color="auto" w:fill="auto"/>
          </w:tcPr>
          <w:p w14:paraId="42CF7B47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  <w:r w:rsidRPr="00CE7185">
              <w:rPr>
                <w:b/>
              </w:rPr>
              <w:t>7</w:t>
            </w:r>
            <w:r>
              <w:rPr>
                <w:b/>
              </w:rPr>
              <w:t>80</w:t>
            </w:r>
          </w:p>
          <w:p w14:paraId="2CB91C13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476D11A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D40C83B" w14:textId="77777777" w:rsidR="00043159" w:rsidRPr="00CE7185" w:rsidRDefault="00043159" w:rsidP="006633E0">
            <w:pPr>
              <w:contextualSpacing/>
              <w:jc w:val="center"/>
              <w:rPr>
                <w:b/>
              </w:rPr>
            </w:pPr>
          </w:p>
        </w:tc>
      </w:tr>
    </w:tbl>
    <w:p w14:paraId="00DD007D" w14:textId="77777777" w:rsidR="00D34284" w:rsidRPr="004415ED" w:rsidRDefault="00D34284" w:rsidP="00D34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34284" w:rsidRPr="004415ED" w:rsidSect="00626981">
          <w:pgSz w:w="16840" w:h="11907" w:orient="landscape"/>
          <w:pgMar w:top="539" w:right="1134" w:bottom="851" w:left="992" w:header="709" w:footer="709" w:gutter="0"/>
          <w:cols w:space="720"/>
        </w:sectPr>
      </w:pPr>
    </w:p>
    <w:p w14:paraId="39685C87" w14:textId="77777777" w:rsidR="00D34284" w:rsidRPr="00EC6C24" w:rsidRDefault="00D34284" w:rsidP="00D34284">
      <w:pPr>
        <w:pStyle w:val="1"/>
        <w:jc w:val="center"/>
        <w:rPr>
          <w:b/>
        </w:rPr>
      </w:pPr>
      <w:bookmarkStart w:id="4" w:name="_Toc287696492"/>
      <w:r w:rsidRPr="00EC6C24">
        <w:rPr>
          <w:b/>
        </w:rPr>
        <w:lastRenderedPageBreak/>
        <w:t>4. УСЛОВИЯ РЕАЛИЗАЦИИ ПРОГРАММЫ ПРОФЕССИОНАЛЬНОГО МОДУЛЯ</w:t>
      </w:r>
      <w:bookmarkEnd w:id="4"/>
    </w:p>
    <w:p w14:paraId="73B28BD2" w14:textId="77777777" w:rsidR="00D34284" w:rsidRPr="00EC6C24" w:rsidRDefault="00D34284" w:rsidP="00D34284"/>
    <w:p w14:paraId="23AAE85C" w14:textId="77777777" w:rsidR="00D34284" w:rsidRPr="00EC6C24" w:rsidRDefault="00D34284" w:rsidP="006633E0">
      <w:pPr>
        <w:ind w:firstLine="709"/>
        <w:jc w:val="both"/>
        <w:rPr>
          <w:b/>
        </w:rPr>
      </w:pPr>
      <w:r w:rsidRPr="00EC6C24">
        <w:rPr>
          <w:b/>
        </w:rPr>
        <w:t>4.1. Требования к минимальному материально-техническому обеспечению</w:t>
      </w:r>
    </w:p>
    <w:p w14:paraId="6EA0C8A4" w14:textId="77777777" w:rsidR="00D34284" w:rsidRPr="00EC6C24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C6C24">
        <w:t xml:space="preserve">Реализация программы модуля предполагает наличие учебного кабинета общепрофессиональных и специальных технологических дисциплин; </w:t>
      </w:r>
      <w:r w:rsidR="000E599E" w:rsidRPr="00EC6C24">
        <w:t xml:space="preserve">учебно-производственных мастерских. </w:t>
      </w:r>
    </w:p>
    <w:p w14:paraId="293E36C3" w14:textId="77777777" w:rsidR="00EC6C24" w:rsidRPr="008D0C0C" w:rsidRDefault="00EC6C24" w:rsidP="006633E0">
      <w:pPr>
        <w:shd w:val="clear" w:color="auto" w:fill="FFFFFF"/>
        <w:ind w:firstLine="709"/>
        <w:jc w:val="both"/>
        <w:rPr>
          <w:rFonts w:eastAsia="Calibri"/>
          <w:b/>
        </w:rPr>
      </w:pPr>
      <w:r w:rsidRPr="008D0C0C">
        <w:rPr>
          <w:rFonts w:eastAsia="Calibri"/>
          <w:b/>
        </w:rPr>
        <w:t xml:space="preserve">Кабинет механического оборудования производства тугоплавких неметаллических и силикатных материалов и изделий </w:t>
      </w:r>
    </w:p>
    <w:p w14:paraId="52C7A1FE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4F9E6E3B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8D0C0C">
        <w:rPr>
          <w:i/>
          <w:color w:val="000000" w:themeColor="text1"/>
          <w:u w:val="single"/>
        </w:rPr>
        <w:t>ТСО:</w:t>
      </w:r>
      <w:r w:rsidRPr="008D0C0C">
        <w:rPr>
          <w:color w:val="000000" w:themeColor="text1"/>
          <w:u w:val="single"/>
        </w:rPr>
        <w:t xml:space="preserve"> </w:t>
      </w:r>
    </w:p>
    <w:p w14:paraId="0BF7A8ED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rPr>
          <w:color w:val="000000" w:themeColor="text1"/>
        </w:rPr>
        <w:t xml:space="preserve">Системный блок </w:t>
      </w:r>
      <w:r w:rsidRPr="008D0C0C">
        <w:rPr>
          <w:color w:val="000000" w:themeColor="text1"/>
          <w:lang w:val="en-US"/>
        </w:rPr>
        <w:t>LG</w:t>
      </w:r>
      <w:r w:rsidRPr="008D0C0C">
        <w:rPr>
          <w:color w:val="000000" w:themeColor="text1"/>
        </w:rPr>
        <w:t xml:space="preserve"> – 1 шт.</w:t>
      </w:r>
    </w:p>
    <w:p w14:paraId="37183742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rPr>
          <w:color w:val="000000" w:themeColor="text1"/>
        </w:rPr>
        <w:t>Монитор LG – 1 шт.</w:t>
      </w:r>
    </w:p>
    <w:p w14:paraId="370CAA6E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rPr>
          <w:color w:val="000000" w:themeColor="text1"/>
        </w:rPr>
        <w:t xml:space="preserve">Клавиатура </w:t>
      </w:r>
      <w:r w:rsidRPr="008D0C0C">
        <w:rPr>
          <w:color w:val="000000" w:themeColor="text1"/>
          <w:lang w:val="en-US"/>
        </w:rPr>
        <w:t>Genius</w:t>
      </w:r>
      <w:r w:rsidRPr="008D0C0C">
        <w:rPr>
          <w:color w:val="000000" w:themeColor="text1"/>
        </w:rPr>
        <w:t xml:space="preserve"> – 1 шт.</w:t>
      </w:r>
    </w:p>
    <w:p w14:paraId="7BF3146D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rPr>
          <w:color w:val="000000" w:themeColor="text1"/>
        </w:rPr>
        <w:t xml:space="preserve">Компьютерная мышь </w:t>
      </w:r>
      <w:r w:rsidRPr="008D0C0C">
        <w:rPr>
          <w:color w:val="000000" w:themeColor="text1"/>
          <w:lang w:val="en-US"/>
        </w:rPr>
        <w:t>Genius</w:t>
      </w:r>
      <w:r w:rsidRPr="008D0C0C">
        <w:rPr>
          <w:color w:val="000000" w:themeColor="text1"/>
        </w:rPr>
        <w:t xml:space="preserve"> – 1 шт.</w:t>
      </w:r>
    </w:p>
    <w:p w14:paraId="37638AF7" w14:textId="77777777" w:rsidR="00EC6C24" w:rsidRPr="008D0C0C" w:rsidRDefault="00EC6C24" w:rsidP="006633E0">
      <w:pPr>
        <w:shd w:val="clear" w:color="auto" w:fill="FFFFFF"/>
        <w:ind w:firstLine="709"/>
        <w:jc w:val="both"/>
        <w:rPr>
          <w:color w:val="000000" w:themeColor="text1"/>
        </w:rPr>
      </w:pPr>
      <w:r w:rsidRPr="008D0C0C">
        <w:rPr>
          <w:color w:val="000000" w:themeColor="text1"/>
        </w:rPr>
        <w:t>Экран –  1</w:t>
      </w:r>
    </w:p>
    <w:p w14:paraId="00D6F8D5" w14:textId="77777777" w:rsidR="00EC6C24" w:rsidRDefault="00EC6C24" w:rsidP="006633E0">
      <w:pPr>
        <w:suppressAutoHyphens/>
        <w:ind w:firstLine="709"/>
        <w:contextualSpacing/>
        <w:jc w:val="both"/>
        <w:rPr>
          <w:b/>
        </w:rPr>
      </w:pPr>
    </w:p>
    <w:p w14:paraId="5214A159" w14:textId="77777777" w:rsidR="00EC6C24" w:rsidRPr="005F4993" w:rsidRDefault="00EC6C24" w:rsidP="006633E0">
      <w:pPr>
        <w:suppressAutoHyphens/>
        <w:ind w:firstLine="709"/>
        <w:contextualSpacing/>
        <w:jc w:val="both"/>
        <w:rPr>
          <w:i/>
          <w:u w:val="single"/>
        </w:rPr>
      </w:pPr>
      <w:r w:rsidRPr="005F4993">
        <w:rPr>
          <w:u w:val="single"/>
        </w:rPr>
        <w:t>Плакаты</w:t>
      </w:r>
      <w:r w:rsidRPr="005F4993">
        <w:rPr>
          <w:i/>
          <w:u w:val="single"/>
        </w:rPr>
        <w:t xml:space="preserve"> </w:t>
      </w:r>
      <w:r w:rsidRPr="005F4993">
        <w:rPr>
          <w:u w:val="single"/>
        </w:rPr>
        <w:t>по МДК.02.01 Основы эксплуатации технологического оборудования ПТНиСМиИ (Механическое оборудование)»:</w:t>
      </w:r>
    </w:p>
    <w:p w14:paraId="7C7EC658" w14:textId="77777777" w:rsidR="00EC6C24" w:rsidRPr="005F4993" w:rsidRDefault="00EC6C24" w:rsidP="006633E0">
      <w:pPr>
        <w:ind w:firstLine="709"/>
        <w:jc w:val="both"/>
      </w:pPr>
      <w:r w:rsidRPr="005F4993">
        <w:t>Автомат-укладчик кирпича СМС-19А.</w:t>
      </w:r>
    </w:p>
    <w:p w14:paraId="268C22AB" w14:textId="77777777" w:rsidR="00EC6C24" w:rsidRPr="005F4993" w:rsidRDefault="00EC6C24" w:rsidP="006633E0">
      <w:pPr>
        <w:ind w:firstLine="709"/>
        <w:jc w:val="both"/>
      </w:pPr>
      <w:r w:rsidRPr="005F4993">
        <w:t>Двухвальный лопастной смеситель СМС-95.</w:t>
      </w:r>
    </w:p>
    <w:p w14:paraId="691AC7F8" w14:textId="77777777" w:rsidR="00EC6C24" w:rsidRPr="005F4993" w:rsidRDefault="00EC6C24" w:rsidP="006633E0">
      <w:pPr>
        <w:ind w:firstLine="709"/>
        <w:jc w:val="both"/>
      </w:pPr>
      <w:r w:rsidRPr="005F4993">
        <w:t>Пресс СМС-152.</w:t>
      </w:r>
    </w:p>
    <w:p w14:paraId="43766ABB" w14:textId="77777777" w:rsidR="00EC6C24" w:rsidRPr="005F4993" w:rsidRDefault="00EC6C24" w:rsidP="006633E0">
      <w:pPr>
        <w:ind w:firstLine="709"/>
        <w:jc w:val="both"/>
      </w:pPr>
      <w:r w:rsidRPr="005F4993">
        <w:t>Грохот СМД-107.</w:t>
      </w:r>
    </w:p>
    <w:p w14:paraId="30E96884" w14:textId="77777777" w:rsidR="00EC6C24" w:rsidRPr="005F4993" w:rsidRDefault="00EC6C24" w:rsidP="006633E0">
      <w:pPr>
        <w:ind w:firstLine="709"/>
        <w:jc w:val="both"/>
      </w:pPr>
      <w:r w:rsidRPr="005F4993">
        <w:t>Роторный стержневой смеситель РСС-80.</w:t>
      </w:r>
    </w:p>
    <w:p w14:paraId="055B6EF7" w14:textId="77777777" w:rsidR="00EC6C24" w:rsidRPr="005F4993" w:rsidRDefault="00EC6C24" w:rsidP="006633E0">
      <w:pPr>
        <w:ind w:firstLine="709"/>
        <w:jc w:val="both"/>
      </w:pPr>
      <w:r w:rsidRPr="005F4993">
        <w:t>Ленточный конвейер.</w:t>
      </w:r>
    </w:p>
    <w:p w14:paraId="1FBCB97F" w14:textId="77777777" w:rsidR="00EC6C24" w:rsidRPr="005F4993" w:rsidRDefault="00EC6C24" w:rsidP="006633E0">
      <w:pPr>
        <w:ind w:firstLine="709"/>
        <w:jc w:val="both"/>
      </w:pPr>
      <w:r w:rsidRPr="005F4993">
        <w:t>Пресс-автомат РА-550.</w:t>
      </w:r>
    </w:p>
    <w:p w14:paraId="262506B8" w14:textId="77777777" w:rsidR="00EC6C24" w:rsidRPr="005F4993" w:rsidRDefault="00EC6C24" w:rsidP="006633E0">
      <w:pPr>
        <w:ind w:firstLine="709"/>
        <w:jc w:val="both"/>
      </w:pPr>
      <w:r w:rsidRPr="005F4993">
        <w:t>Дозатор весовой СБ-26А.</w:t>
      </w:r>
    </w:p>
    <w:p w14:paraId="757F828E" w14:textId="77777777" w:rsidR="00EC6C24" w:rsidRPr="005F4993" w:rsidRDefault="00EC6C24" w:rsidP="006633E0">
      <w:pPr>
        <w:ind w:firstLine="709"/>
        <w:jc w:val="both"/>
      </w:pPr>
      <w:r w:rsidRPr="005F4993">
        <w:t>Тарельчатый питатель.</w:t>
      </w:r>
    </w:p>
    <w:p w14:paraId="37C066E4" w14:textId="77777777" w:rsidR="00EC6C24" w:rsidRDefault="00EC6C24" w:rsidP="006633E0">
      <w:pPr>
        <w:ind w:firstLine="709"/>
        <w:jc w:val="both"/>
      </w:pPr>
      <w:r>
        <w:t>Молотковая дробилка СМД-15</w:t>
      </w:r>
    </w:p>
    <w:p w14:paraId="6B38027B" w14:textId="77777777" w:rsidR="00EC6C24" w:rsidRDefault="00EC6C24" w:rsidP="006633E0">
      <w:pPr>
        <w:ind w:firstLine="709"/>
        <w:jc w:val="both"/>
      </w:pPr>
      <w:r>
        <w:t>Схема блокировки опасных зон двухвального смесителя</w:t>
      </w:r>
    </w:p>
    <w:p w14:paraId="5EC417BA" w14:textId="77777777" w:rsidR="00EC6C24" w:rsidRPr="005F4993" w:rsidRDefault="00EC6C24" w:rsidP="006633E0">
      <w:pPr>
        <w:ind w:firstLine="709"/>
        <w:jc w:val="both"/>
      </w:pPr>
      <w:r>
        <w:t>Схема блокировки ленточного конвейера</w:t>
      </w:r>
    </w:p>
    <w:p w14:paraId="23CF1BE7" w14:textId="77777777" w:rsidR="00EC6C24" w:rsidRPr="005F4993" w:rsidRDefault="00EC6C24" w:rsidP="006633E0">
      <w:pPr>
        <w:suppressAutoHyphens/>
        <w:ind w:firstLine="709"/>
        <w:contextualSpacing/>
        <w:jc w:val="both"/>
        <w:rPr>
          <w:b/>
        </w:rPr>
      </w:pPr>
    </w:p>
    <w:p w14:paraId="5B6E44E2" w14:textId="77777777" w:rsidR="00EC6C24" w:rsidRPr="005F4993" w:rsidRDefault="00EC6C24" w:rsidP="006633E0">
      <w:pPr>
        <w:suppressAutoHyphens/>
        <w:ind w:firstLine="709"/>
        <w:contextualSpacing/>
        <w:jc w:val="both"/>
        <w:rPr>
          <w:u w:val="single"/>
        </w:rPr>
      </w:pPr>
      <w:r w:rsidRPr="005F4993">
        <w:rPr>
          <w:u w:val="single"/>
        </w:rPr>
        <w:t>Плакаты «МДК0201 Основы эксплуатации технологического оборудования ПТНиСМиИ (Теплотехническое оборудование)»:</w:t>
      </w:r>
    </w:p>
    <w:p w14:paraId="30557562" w14:textId="77777777" w:rsidR="00EC6C24" w:rsidRPr="005F4993" w:rsidRDefault="00EC6C24" w:rsidP="006633E0">
      <w:pPr>
        <w:ind w:firstLine="709"/>
        <w:jc w:val="both"/>
      </w:pPr>
      <w:r w:rsidRPr="005F4993">
        <w:t xml:space="preserve">Шахтная пересыпная печь. </w:t>
      </w:r>
    </w:p>
    <w:p w14:paraId="5984FDED" w14:textId="77777777" w:rsidR="00EC6C24" w:rsidRPr="005F4993" w:rsidRDefault="00EC6C24" w:rsidP="006633E0">
      <w:pPr>
        <w:ind w:firstLine="709"/>
        <w:jc w:val="both"/>
      </w:pPr>
      <w:r w:rsidRPr="005F4993">
        <w:t xml:space="preserve">Автоклав СМС-171. </w:t>
      </w:r>
    </w:p>
    <w:p w14:paraId="5E0E5852" w14:textId="77777777" w:rsidR="00EC6C24" w:rsidRPr="005F4993" w:rsidRDefault="00EC6C24" w:rsidP="006633E0">
      <w:pPr>
        <w:ind w:firstLine="709"/>
        <w:jc w:val="both"/>
      </w:pPr>
      <w:r w:rsidRPr="005F4993">
        <w:t xml:space="preserve">Схема производства силикатного кирпича. </w:t>
      </w:r>
    </w:p>
    <w:p w14:paraId="675F18DB" w14:textId="77777777" w:rsidR="00EC6C24" w:rsidRPr="005F4993" w:rsidRDefault="00EC6C24" w:rsidP="006633E0">
      <w:pPr>
        <w:ind w:firstLine="709"/>
        <w:jc w:val="both"/>
      </w:pPr>
      <w:r w:rsidRPr="005F4993">
        <w:t xml:space="preserve">Схема производства цемента. </w:t>
      </w:r>
    </w:p>
    <w:p w14:paraId="464965F2" w14:textId="77777777" w:rsidR="00EC6C24" w:rsidRPr="005F4993" w:rsidRDefault="00EC6C24" w:rsidP="006633E0">
      <w:pPr>
        <w:ind w:firstLine="709"/>
        <w:jc w:val="both"/>
      </w:pPr>
      <w:r w:rsidRPr="005F4993">
        <w:t>Вращающаяся печь.</w:t>
      </w:r>
    </w:p>
    <w:p w14:paraId="08D8CD55" w14:textId="77777777" w:rsidR="00EC6C24" w:rsidRPr="005F4993" w:rsidRDefault="00EC6C24" w:rsidP="006633E0">
      <w:pPr>
        <w:ind w:firstLine="709"/>
        <w:jc w:val="both"/>
      </w:pPr>
      <w:r w:rsidRPr="005F4993">
        <w:t>Схема производства извести.</w:t>
      </w:r>
    </w:p>
    <w:p w14:paraId="0049F63F" w14:textId="77777777" w:rsidR="00EC6C24" w:rsidRPr="005F4993" w:rsidRDefault="00EC6C24" w:rsidP="006633E0">
      <w:pPr>
        <w:ind w:firstLine="709"/>
        <w:jc w:val="both"/>
      </w:pPr>
      <w:r w:rsidRPr="005F4993">
        <w:t xml:space="preserve">Установка очистки автоклавных вагонеток. </w:t>
      </w:r>
    </w:p>
    <w:p w14:paraId="3078837D" w14:textId="77777777" w:rsidR="00EC6C24" w:rsidRPr="005F4993" w:rsidRDefault="00EC6C24" w:rsidP="006633E0">
      <w:pPr>
        <w:ind w:firstLine="709"/>
        <w:jc w:val="both"/>
      </w:pPr>
      <w:r w:rsidRPr="005F4993">
        <w:t>Силос-реактор непрерывного действия.</w:t>
      </w:r>
    </w:p>
    <w:p w14:paraId="1A591985" w14:textId="77777777" w:rsidR="00EC6C24" w:rsidRPr="005F4993" w:rsidRDefault="00EC6C24" w:rsidP="006633E0">
      <w:pPr>
        <w:ind w:firstLine="709"/>
        <w:jc w:val="both"/>
      </w:pPr>
      <w:r w:rsidRPr="005F4993">
        <w:t>Пневмовинтовой насос.</w:t>
      </w:r>
    </w:p>
    <w:p w14:paraId="6734D3A3" w14:textId="77777777" w:rsidR="00EC6C24" w:rsidRDefault="00EC6C24" w:rsidP="006633E0">
      <w:pPr>
        <w:ind w:firstLine="709"/>
        <w:jc w:val="both"/>
      </w:pPr>
      <w:r w:rsidRPr="005F4993">
        <w:t>Трубная печь-мельница.</w:t>
      </w:r>
    </w:p>
    <w:p w14:paraId="70A809A0" w14:textId="77777777" w:rsidR="00EC6C24" w:rsidRDefault="00EC6C2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Современные печи</w:t>
      </w:r>
    </w:p>
    <w:p w14:paraId="7986312A" w14:textId="77777777" w:rsidR="00D34284" w:rsidRPr="00EC6C24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C6C24">
        <w:t xml:space="preserve">Реализация программы профессионального модуля предполагает обязательную производственную практику </w:t>
      </w:r>
      <w:r w:rsidRPr="00EC6C24">
        <w:rPr>
          <w:b/>
        </w:rPr>
        <w:t>(</w:t>
      </w:r>
      <w:r w:rsidRPr="00EC6C24">
        <w:t>по профилю специальности).</w:t>
      </w:r>
    </w:p>
    <w:p w14:paraId="2C1903C8" w14:textId="77777777" w:rsidR="00D34284" w:rsidRPr="00EC6C24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56B2DC4F" w14:textId="77777777" w:rsidR="00D34284" w:rsidRPr="00EC6C24" w:rsidRDefault="00D34284" w:rsidP="006633E0">
      <w:pPr>
        <w:ind w:firstLine="709"/>
        <w:jc w:val="both"/>
        <w:rPr>
          <w:b/>
        </w:rPr>
      </w:pPr>
      <w:r w:rsidRPr="00EC6C24">
        <w:rPr>
          <w:b/>
        </w:rPr>
        <w:lastRenderedPageBreak/>
        <w:t>4.2. Информационное обеспечение обучения</w:t>
      </w:r>
    </w:p>
    <w:p w14:paraId="26BA9592" w14:textId="77777777" w:rsidR="00D34284" w:rsidRPr="00EC6C24" w:rsidRDefault="00D34284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EC6C2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F08D7D5" w14:textId="77777777" w:rsidR="000E599E" w:rsidRPr="00EC6C24" w:rsidRDefault="000E599E" w:rsidP="00663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714CDF64" w14:textId="77777777" w:rsidR="00EC6C24" w:rsidRPr="000F1F40" w:rsidRDefault="00EC6C24" w:rsidP="006633E0">
      <w:pPr>
        <w:shd w:val="clear" w:color="auto" w:fill="FFFFFF"/>
        <w:ind w:firstLine="709"/>
        <w:jc w:val="both"/>
        <w:rPr>
          <w:b/>
          <w:shd w:val="clear" w:color="auto" w:fill="F8F9FA"/>
        </w:rPr>
      </w:pPr>
      <w:r w:rsidRPr="000F1F40">
        <w:rPr>
          <w:b/>
          <w:shd w:val="clear" w:color="auto" w:fill="F8F9FA"/>
        </w:rPr>
        <w:t>Основные источники:</w:t>
      </w:r>
    </w:p>
    <w:p w14:paraId="2D22F771" w14:textId="77777777" w:rsidR="00EC6C24" w:rsidRPr="00F761C4" w:rsidRDefault="00EC6C24" w:rsidP="006633E0">
      <w:pPr>
        <w:shd w:val="clear" w:color="auto" w:fill="FFFFFF"/>
        <w:ind w:firstLine="709"/>
        <w:jc w:val="both"/>
      </w:pPr>
      <w:r w:rsidRPr="00F761C4">
        <w:rPr>
          <w:shd w:val="clear" w:color="auto" w:fill="F8F9FA"/>
        </w:rPr>
        <w:t xml:space="preserve">1. </w:t>
      </w:r>
      <w:r w:rsidRPr="00F761C4">
        <w:t xml:space="preserve">Грузоподъемные механизмы и транспортные средства. Безопасность грузоподъемных машин: учебное пособие для СПО / составители И. И. Бузуев [и др.]. — Саратов: Профобразование, 2022. — 154 c. — ISBN 978-5-4488-1370-2. — Текст: электронный // Цифровой образовательный ресурс IPR SMART: [сайт]. — URL: </w:t>
      </w:r>
      <w:hyperlink r:id="rId10" w:history="1">
        <w:r w:rsidRPr="00F761C4">
          <w:rPr>
            <w:color w:val="0000FF"/>
            <w:u w:val="single"/>
          </w:rPr>
          <w:t>https://www.iprbookshop.ru/116260.html</w:t>
        </w:r>
      </w:hyperlink>
      <w:r w:rsidRPr="00F761C4">
        <w:t xml:space="preserve"> </w:t>
      </w:r>
    </w:p>
    <w:p w14:paraId="317B641F" w14:textId="77777777" w:rsidR="00913FFE" w:rsidRDefault="00EC6C24" w:rsidP="006633E0">
      <w:pPr>
        <w:shd w:val="clear" w:color="auto" w:fill="FFFFFF"/>
        <w:ind w:firstLine="709"/>
        <w:contextualSpacing/>
        <w:jc w:val="both"/>
        <w:rPr>
          <w:shd w:val="clear" w:color="auto" w:fill="F8F9FA"/>
        </w:rPr>
      </w:pPr>
      <w:r w:rsidRPr="00F761C4">
        <w:rPr>
          <w:shd w:val="clear" w:color="auto" w:fill="F8F9FA"/>
        </w:rPr>
        <w:t xml:space="preserve">2. Кокорев, И. А. Детали машин: учебное пособие для СПО / И. А. Кокорев, В. Н. Горелов. — Саратов: Профобразование, 2021. — 286 c. — ISBN 978-5-4488-1231-6. — Текст: электронный // Цифровой образовательный ресурс IPR SMART: [сайт]. — URL: </w:t>
      </w:r>
      <w:r w:rsidR="00596D69">
        <w:rPr>
          <w:shd w:val="clear" w:color="auto" w:fill="F8F9FA"/>
        </w:rPr>
        <w:fldChar w:fldCharType="begin"/>
      </w:r>
      <w:r w:rsidR="00913FFE">
        <w:rPr>
          <w:shd w:val="clear" w:color="auto" w:fill="F8F9FA"/>
        </w:rPr>
        <w:instrText xml:space="preserve"> HYPERLINK "</w:instrText>
      </w:r>
      <w:r w:rsidR="00913FFE" w:rsidRPr="00913FFE">
        <w:rPr>
          <w:shd w:val="clear" w:color="auto" w:fill="F8F9FA"/>
        </w:rPr>
        <w:instrText>https://www.iprbookshop.ru/106820.html</w:instrText>
      </w:r>
      <w:r w:rsidR="00913FFE" w:rsidRPr="00F761C4">
        <w:rPr>
          <w:shd w:val="clear" w:color="auto" w:fill="F8F9FA"/>
        </w:rPr>
        <w:instrText xml:space="preserve"> </w:instrText>
      </w:r>
    </w:p>
    <w:p w14:paraId="65BCCA55" w14:textId="77777777" w:rsidR="00913FFE" w:rsidRPr="00172497" w:rsidRDefault="00913FFE" w:rsidP="006633E0">
      <w:pPr>
        <w:shd w:val="clear" w:color="auto" w:fill="FFFFFF"/>
        <w:ind w:firstLine="709"/>
        <w:contextualSpacing/>
        <w:jc w:val="both"/>
        <w:rPr>
          <w:rStyle w:val="ab"/>
          <w:shd w:val="clear" w:color="auto" w:fill="F8F9FA"/>
        </w:rPr>
      </w:pPr>
      <w:r>
        <w:rPr>
          <w:shd w:val="clear" w:color="auto" w:fill="F8F9FA"/>
        </w:rPr>
        <w:instrText xml:space="preserve">3" </w:instrText>
      </w:r>
      <w:r w:rsidR="00596D69">
        <w:rPr>
          <w:shd w:val="clear" w:color="auto" w:fill="F8F9FA"/>
        </w:rPr>
        <w:fldChar w:fldCharType="separate"/>
      </w:r>
      <w:r w:rsidRPr="00172497">
        <w:rPr>
          <w:rStyle w:val="ab"/>
          <w:shd w:val="clear" w:color="auto" w:fill="F8F9FA"/>
        </w:rPr>
        <w:t xml:space="preserve">https://www.iprbookshop.ru/106820.html </w:t>
      </w:r>
    </w:p>
    <w:p w14:paraId="16AB0D40" w14:textId="77777777" w:rsidR="00EC6C24" w:rsidRDefault="00913FFE" w:rsidP="006633E0">
      <w:pPr>
        <w:ind w:firstLine="709"/>
        <w:contextualSpacing/>
        <w:jc w:val="both"/>
        <w:rPr>
          <w:bCs/>
        </w:rPr>
      </w:pPr>
      <w:r w:rsidRPr="00172497">
        <w:rPr>
          <w:rStyle w:val="ab"/>
          <w:shd w:val="clear" w:color="auto" w:fill="F8F9FA"/>
        </w:rPr>
        <w:t>3</w:t>
      </w:r>
      <w:r w:rsidR="00596D69">
        <w:rPr>
          <w:shd w:val="clear" w:color="auto" w:fill="F8F9FA"/>
        </w:rPr>
        <w:fldChar w:fldCharType="end"/>
      </w:r>
      <w:r>
        <w:rPr>
          <w:shd w:val="clear" w:color="auto" w:fill="F8F9FA"/>
        </w:rPr>
        <w:t xml:space="preserve">. Иванов Н. И. </w:t>
      </w:r>
      <w:r w:rsidRPr="00913FFE">
        <w:rPr>
          <w:rFonts w:eastAsia="Calibri"/>
          <w:lang w:eastAsia="en-US"/>
        </w:rPr>
        <w:t>Расчет расхода натурального топлива</w:t>
      </w:r>
      <w:r>
        <w:rPr>
          <w:rFonts w:eastAsia="Calibri"/>
          <w:lang w:eastAsia="en-US"/>
        </w:rPr>
        <w:t xml:space="preserve"> </w:t>
      </w:r>
      <w:r w:rsidRPr="00913FFE">
        <w:rPr>
          <w:rFonts w:eastAsia="Calibri"/>
          <w:lang w:eastAsia="en-US"/>
        </w:rPr>
        <w:t>при эксплуатации печей и сушил</w:t>
      </w:r>
      <w:r>
        <w:rPr>
          <w:rFonts w:eastAsia="Calibri"/>
          <w:lang w:eastAsia="en-US"/>
        </w:rPr>
        <w:t xml:space="preserve"> </w:t>
      </w:r>
      <w:r w:rsidRPr="00913FFE">
        <w:rPr>
          <w:rFonts w:eastAsia="Calibri"/>
          <w:lang w:eastAsia="en-US"/>
        </w:rPr>
        <w:t>силикатной промышленности</w:t>
      </w:r>
      <w:r>
        <w:rPr>
          <w:rFonts w:eastAsia="Calibri"/>
          <w:lang w:eastAsia="en-US"/>
        </w:rPr>
        <w:t xml:space="preserve">: учебно-методическое пособие /Н. И. Иванов – </w:t>
      </w:r>
      <w:r w:rsidRPr="00913FFE">
        <w:rPr>
          <w:bCs/>
        </w:rPr>
        <w:t>Гжель: ГГУ, 2021. – 64 с</w:t>
      </w:r>
    </w:p>
    <w:p w14:paraId="3B281915" w14:textId="77777777" w:rsidR="00913FFE" w:rsidRPr="00913FFE" w:rsidRDefault="00913FFE" w:rsidP="006633E0">
      <w:pPr>
        <w:ind w:firstLine="709"/>
        <w:contextualSpacing/>
        <w:jc w:val="both"/>
        <w:rPr>
          <w:shd w:val="clear" w:color="auto" w:fill="F8F9FA"/>
        </w:rPr>
      </w:pPr>
    </w:p>
    <w:p w14:paraId="0C570363" w14:textId="77777777" w:rsidR="00EC6C24" w:rsidRPr="00913FFE" w:rsidRDefault="00EC6C24" w:rsidP="006633E0">
      <w:pPr>
        <w:ind w:firstLine="709"/>
        <w:contextualSpacing/>
        <w:jc w:val="both"/>
        <w:rPr>
          <w:b/>
          <w:shd w:val="clear" w:color="auto" w:fill="F8F9FA"/>
        </w:rPr>
      </w:pPr>
      <w:r w:rsidRPr="00913FFE">
        <w:rPr>
          <w:b/>
          <w:shd w:val="clear" w:color="auto" w:fill="F8F9FA"/>
        </w:rPr>
        <w:t>Дополнительные источники:</w:t>
      </w:r>
    </w:p>
    <w:p w14:paraId="0129AEC2" w14:textId="77777777" w:rsidR="00EC6C24" w:rsidRPr="00F761C4" w:rsidRDefault="00EC6C24" w:rsidP="006633E0">
      <w:pPr>
        <w:shd w:val="clear" w:color="auto" w:fill="FFFFFF"/>
        <w:ind w:firstLine="709"/>
        <w:contextualSpacing/>
        <w:jc w:val="both"/>
      </w:pPr>
      <w:r w:rsidRPr="00F761C4">
        <w:rPr>
          <w:shd w:val="clear" w:color="auto" w:fill="F8F9FA"/>
        </w:rPr>
        <w:t xml:space="preserve">1. Жулай, В. А. Машины для механической сортировки строительных материалов. Конструкции и расчеты: учебное пособие / В. А. Жулай, Л. Х. Шарипов. — Москва: Ай Пи Ар Медиа, 2021. — 100 c. — ISBN 978-5-4497-1122-9. — Текст: электронный // Цифровой образовательный ресурс IPR SMART: [сайт]. — URL: </w:t>
      </w:r>
      <w:hyperlink r:id="rId11" w:history="1">
        <w:r w:rsidRPr="00F761C4">
          <w:rPr>
            <w:color w:val="0000FF"/>
            <w:u w:val="single"/>
            <w:shd w:val="clear" w:color="auto" w:fill="F8F9FA"/>
          </w:rPr>
          <w:t>https://www.iprbookshop.ru/108300.html</w:t>
        </w:r>
      </w:hyperlink>
      <w:r w:rsidRPr="00F761C4">
        <w:rPr>
          <w:shd w:val="clear" w:color="auto" w:fill="F8F9FA"/>
        </w:rPr>
        <w:t xml:space="preserve"> </w:t>
      </w:r>
    </w:p>
    <w:p w14:paraId="3721E806" w14:textId="77777777" w:rsidR="00EC6C24" w:rsidRPr="00F761C4" w:rsidRDefault="00EC6C24" w:rsidP="006633E0">
      <w:pPr>
        <w:shd w:val="clear" w:color="auto" w:fill="FFFFFF"/>
        <w:ind w:firstLine="709"/>
        <w:contextualSpacing/>
        <w:jc w:val="both"/>
      </w:pPr>
      <w:r w:rsidRPr="00F761C4">
        <w:rPr>
          <w:shd w:val="clear" w:color="auto" w:fill="F8F9FA"/>
        </w:rPr>
        <w:t xml:space="preserve">2. </w:t>
      </w:r>
      <w:r w:rsidRPr="00F761C4">
        <w:t xml:space="preserve">Маслов, А. Р. Технологическое оборудование автоматизированного производства: учебное пособие для СПО / А. Р. Маслов. — Саратов, Москва: Профобразование, Ай Пи Ар Медиа, 2021. — 103 c. — ISBN 978-5-4488-0977-4, 978-5-4497-0832-8. — Текст: электронный // Цифровой образовательный ресурс IPR SMART: [сайт]. — URL: </w:t>
      </w:r>
      <w:hyperlink r:id="rId12" w:history="1">
        <w:r w:rsidRPr="00F761C4">
          <w:rPr>
            <w:rStyle w:val="ab"/>
          </w:rPr>
          <w:t>https://www.iprbookshop.ru/102248.html</w:t>
        </w:r>
      </w:hyperlink>
      <w:r w:rsidRPr="00F761C4">
        <w:t xml:space="preserve">  </w:t>
      </w:r>
    </w:p>
    <w:p w14:paraId="2ACEF3B7" w14:textId="77777777" w:rsidR="00A46E51" w:rsidRPr="00EC6C24" w:rsidRDefault="00A46E51" w:rsidP="006633E0">
      <w:pPr>
        <w:tabs>
          <w:tab w:val="left" w:pos="964"/>
        </w:tabs>
        <w:ind w:firstLine="709"/>
        <w:jc w:val="both"/>
      </w:pPr>
    </w:p>
    <w:p w14:paraId="606887FF" w14:textId="77777777" w:rsidR="00A46E51" w:rsidRPr="00EC6C24" w:rsidRDefault="00A46E51" w:rsidP="006633E0">
      <w:pPr>
        <w:shd w:val="clear" w:color="auto" w:fill="FFFFFF"/>
        <w:ind w:firstLine="709"/>
        <w:jc w:val="both"/>
      </w:pPr>
      <w:r w:rsidRPr="00EC6C24">
        <w:rPr>
          <w:lang w:val="en-US"/>
        </w:rPr>
        <w:t>INTERNET</w:t>
      </w:r>
      <w:r w:rsidRPr="00EC6C24">
        <w:t>-ресурсы:</w:t>
      </w:r>
    </w:p>
    <w:p w14:paraId="25363DA5" w14:textId="77777777" w:rsidR="00A46E51" w:rsidRPr="00EC6C24" w:rsidRDefault="001B3107" w:rsidP="006633E0">
      <w:pPr>
        <w:numPr>
          <w:ilvl w:val="0"/>
          <w:numId w:val="3"/>
        </w:numPr>
        <w:shd w:val="clear" w:color="auto" w:fill="FFFFFF"/>
        <w:ind w:left="0" w:firstLine="709"/>
        <w:jc w:val="both"/>
      </w:pPr>
      <w:hyperlink r:id="rId13" w:history="1">
        <w:r w:rsidR="00A46E51" w:rsidRPr="00EC6C24">
          <w:rPr>
            <w:rStyle w:val="ab"/>
            <w:lang w:val="en-US"/>
          </w:rPr>
          <w:t>http</w:t>
        </w:r>
        <w:r w:rsidR="00A46E51" w:rsidRPr="00EC6C24">
          <w:rPr>
            <w:rStyle w:val="ab"/>
          </w:rPr>
          <w:t>://</w:t>
        </w:r>
        <w:r w:rsidR="00A46E51" w:rsidRPr="00EC6C24">
          <w:rPr>
            <w:rStyle w:val="ab"/>
            <w:lang w:val="en-US"/>
          </w:rPr>
          <w:t>nature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ok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ru</w:t>
        </w:r>
      </w:hyperlink>
    </w:p>
    <w:p w14:paraId="2CE7AE05" w14:textId="77777777" w:rsidR="00A46E51" w:rsidRPr="00EC6C24" w:rsidRDefault="00A46E51" w:rsidP="006633E0">
      <w:pPr>
        <w:shd w:val="clear" w:color="auto" w:fill="FFFFFF"/>
        <w:ind w:firstLine="709"/>
        <w:jc w:val="both"/>
      </w:pPr>
      <w:r w:rsidRPr="00EC6C24">
        <w:t>Схемы и расчёты общепромышленного оборудования.</w:t>
      </w:r>
    </w:p>
    <w:p w14:paraId="4F0BCFCE" w14:textId="77777777" w:rsidR="00A46E51" w:rsidRPr="00EC6C24" w:rsidRDefault="001B3107" w:rsidP="006633E0">
      <w:pPr>
        <w:numPr>
          <w:ilvl w:val="0"/>
          <w:numId w:val="3"/>
        </w:numPr>
        <w:shd w:val="clear" w:color="auto" w:fill="FFFFFF"/>
        <w:ind w:left="0" w:firstLine="709"/>
        <w:jc w:val="both"/>
      </w:pPr>
      <w:hyperlink r:id="rId14" w:history="1">
        <w:r w:rsidR="00A46E51" w:rsidRPr="00EC6C24">
          <w:rPr>
            <w:rStyle w:val="ab"/>
            <w:lang w:val="en-US"/>
          </w:rPr>
          <w:t>http</w:t>
        </w:r>
        <w:r w:rsidR="00A46E51" w:rsidRPr="00EC6C24">
          <w:rPr>
            <w:rStyle w:val="ab"/>
          </w:rPr>
          <w:t>://</w:t>
        </w:r>
        <w:r w:rsidR="00A46E51" w:rsidRPr="00EC6C24">
          <w:rPr>
            <w:rStyle w:val="ab"/>
            <w:lang w:val="en-US"/>
          </w:rPr>
          <w:t>www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vspu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as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ru</w:t>
        </w:r>
      </w:hyperlink>
    </w:p>
    <w:p w14:paraId="132FF173" w14:textId="77777777" w:rsidR="00A46E51" w:rsidRPr="00EC6C24" w:rsidRDefault="00A46E51" w:rsidP="006633E0">
      <w:pPr>
        <w:shd w:val="clear" w:color="auto" w:fill="FFFFFF"/>
        <w:ind w:firstLine="709"/>
        <w:jc w:val="both"/>
      </w:pPr>
      <w:r w:rsidRPr="00EC6C24">
        <w:t>Теплотехническое оборудование.</w:t>
      </w:r>
    </w:p>
    <w:p w14:paraId="314E7390" w14:textId="77777777" w:rsidR="00A46E51" w:rsidRPr="00EC6C24" w:rsidRDefault="001B3107" w:rsidP="006633E0">
      <w:pPr>
        <w:numPr>
          <w:ilvl w:val="0"/>
          <w:numId w:val="3"/>
        </w:numPr>
        <w:shd w:val="clear" w:color="auto" w:fill="FFFFFF"/>
        <w:ind w:left="0" w:firstLine="709"/>
        <w:jc w:val="both"/>
      </w:pPr>
      <w:hyperlink r:id="rId15" w:history="1">
        <w:r w:rsidR="00A46E51" w:rsidRPr="00EC6C24">
          <w:rPr>
            <w:rStyle w:val="ab"/>
            <w:lang w:val="de-DE"/>
          </w:rPr>
          <w:t>h</w:t>
        </w:r>
        <w:r w:rsidR="00A46E51" w:rsidRPr="00EC6C24">
          <w:rPr>
            <w:rStyle w:val="ab"/>
            <w:lang w:val="en-US"/>
          </w:rPr>
          <w:t>t</w:t>
        </w:r>
        <w:r w:rsidR="00A46E51" w:rsidRPr="00EC6C24">
          <w:rPr>
            <w:rStyle w:val="ab"/>
            <w:lang w:val="de-DE"/>
          </w:rPr>
          <w:t>tp</w:t>
        </w:r>
        <w:r w:rsidR="00A46E51" w:rsidRPr="00EC6C24">
          <w:rPr>
            <w:rStyle w:val="ab"/>
          </w:rPr>
          <w:t>://</w:t>
        </w:r>
        <w:r w:rsidR="00A46E51" w:rsidRPr="00EC6C24">
          <w:rPr>
            <w:rStyle w:val="ab"/>
            <w:lang w:val="en-US"/>
          </w:rPr>
          <w:t>www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informika</w:t>
        </w:r>
        <w:r w:rsidR="00A46E51" w:rsidRPr="00EC6C24">
          <w:rPr>
            <w:rStyle w:val="ab"/>
          </w:rPr>
          <w:t>.</w:t>
        </w:r>
        <w:r w:rsidR="00A46E51" w:rsidRPr="00EC6C24">
          <w:rPr>
            <w:rStyle w:val="ab"/>
            <w:lang w:val="en-US"/>
          </w:rPr>
          <w:t>ru</w:t>
        </w:r>
      </w:hyperlink>
    </w:p>
    <w:p w14:paraId="29B42A4A" w14:textId="77777777" w:rsidR="00A46E51" w:rsidRPr="00EC6C24" w:rsidRDefault="00A46E51" w:rsidP="006633E0">
      <w:pPr>
        <w:shd w:val="clear" w:color="auto" w:fill="FFFFFF"/>
        <w:ind w:firstLine="709"/>
        <w:jc w:val="both"/>
      </w:pPr>
      <w:r w:rsidRPr="00EC6C24">
        <w:t>Обучающие энциклопедии по общепрофессиональным дисциплинам.</w:t>
      </w:r>
    </w:p>
    <w:p w14:paraId="7FC71D97" w14:textId="77777777" w:rsidR="00D34284" w:rsidRPr="00EC6C24" w:rsidRDefault="00D34284" w:rsidP="006633E0">
      <w:pPr>
        <w:ind w:firstLine="709"/>
        <w:jc w:val="both"/>
      </w:pPr>
    </w:p>
    <w:p w14:paraId="14C7195A" w14:textId="77777777" w:rsidR="00D34284" w:rsidRPr="00EC6C24" w:rsidRDefault="00D34284" w:rsidP="006633E0">
      <w:pPr>
        <w:ind w:firstLine="709"/>
        <w:jc w:val="both"/>
        <w:rPr>
          <w:b/>
        </w:rPr>
      </w:pPr>
      <w:r w:rsidRPr="00EC6C24">
        <w:rPr>
          <w:b/>
        </w:rPr>
        <w:t>4.3. Общие требования к организации образовательного процесса</w:t>
      </w:r>
    </w:p>
    <w:p w14:paraId="35244FF6" w14:textId="77777777" w:rsidR="00D34284" w:rsidRPr="00EC6C24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C6C24">
        <w:rPr>
          <w:bCs/>
        </w:rPr>
        <w:t xml:space="preserve">Занятия проводятся в соответствии с программой профессионального модуля и календарно-тематическим планом в </w:t>
      </w:r>
      <w:r w:rsidRPr="00EC6C24">
        <w:t>учебном кабинете общепрофессиональных и специальных технологических дисциплин с использованием</w:t>
      </w:r>
      <w:r w:rsidRPr="00EC6C24">
        <w:rPr>
          <w:bCs/>
        </w:rPr>
        <w:t xml:space="preserve"> оборудования учебного кабинета и технических средств обучения.</w:t>
      </w:r>
    </w:p>
    <w:p w14:paraId="4D1C6808" w14:textId="77777777" w:rsidR="00D34284" w:rsidRPr="00EC6C24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C6C24">
        <w:rPr>
          <w:bCs/>
        </w:rPr>
        <w:t xml:space="preserve">Обязательным условием допуска к производственной практике (по профилю специальности) в рамках профессионального модуля является усвоение </w:t>
      </w:r>
      <w:r w:rsidRPr="00EC6C24">
        <w:t xml:space="preserve"> учебного теоретического материала и прохождения практических занятий</w:t>
      </w:r>
      <w:r w:rsidRPr="00EC6C24">
        <w:rPr>
          <w:bCs/>
        </w:rPr>
        <w:t>.</w:t>
      </w:r>
    </w:p>
    <w:p w14:paraId="55CFE8AD" w14:textId="77777777" w:rsidR="006633E0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C6C24">
        <w:rPr>
          <w:bCs/>
        </w:rPr>
        <w:t xml:space="preserve">Освоению данного модуля предшествуют: профессиональный модуль «Приготовление и хранение сырьевых смесей </w:t>
      </w:r>
      <w:r w:rsidRPr="00EC6C24">
        <w:t>производства тугоплавких неметаллических и силикатных материалов и изделий», дисциплины «Инженерная графика», «Материаловедение», «Метрология, стандартизация и сертификация», «Экологические основы природопользования», «Электротехника и электроника», «Общая технология силикатов», «Информационные технологии в профессиональной деятельности».</w:t>
      </w:r>
    </w:p>
    <w:p w14:paraId="241E12A9" w14:textId="77777777" w:rsidR="006633E0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C6C24">
        <w:rPr>
          <w:bCs/>
        </w:rPr>
        <w:lastRenderedPageBreak/>
        <w:t xml:space="preserve">При работе над курсовым проектом, самостоятельной работой по темам, отчётами по практикам обучающимся оказываются консультации. </w:t>
      </w:r>
    </w:p>
    <w:p w14:paraId="30BEA0C2" w14:textId="77777777" w:rsidR="006633E0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C6C24">
        <w:rPr>
          <w:bCs/>
        </w:rPr>
        <w:t>Обучение проводится на 3 и 4 курсах. Формы промежуточной аттестации: после 5 семестра – зачёт; после 6 семестра – защита курсового проекта, дифференциальный зачёт; после 7 семестра – дифференциальный зачёт; после 8 семестра – квалификационный экзамен.</w:t>
      </w:r>
    </w:p>
    <w:p w14:paraId="1C29F145" w14:textId="77777777" w:rsidR="006633E0" w:rsidRDefault="00D34284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00000"/>
        </w:rPr>
      </w:pPr>
      <w:r w:rsidRPr="00EC6C24">
        <w:rPr>
          <w:b/>
        </w:rPr>
        <w:t>4.4.</w:t>
      </w:r>
      <w:r w:rsidR="00AD5452" w:rsidRPr="00EC6C24">
        <w:rPr>
          <w:b/>
          <w:color w:val="000000"/>
        </w:rPr>
        <w:t xml:space="preserve"> Требования к организации учебного процесса для инвалидов и лиц с ОВЗ</w:t>
      </w:r>
    </w:p>
    <w:p w14:paraId="10199FCA" w14:textId="77777777" w:rsidR="00AD5452" w:rsidRDefault="00AD5452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EC6C24">
        <w:rPr>
          <w:color w:val="000000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4213B2F1" w14:textId="77777777" w:rsidR="006633E0" w:rsidRPr="00EC6C24" w:rsidRDefault="006633E0" w:rsidP="006633E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8C4A7FD" w14:textId="77777777" w:rsidR="00D34284" w:rsidRPr="00EC6C24" w:rsidRDefault="00D34284" w:rsidP="00D34284"/>
    <w:p w14:paraId="7B6D3F9E" w14:textId="77777777" w:rsidR="00D34284" w:rsidRPr="00EC6C24" w:rsidRDefault="00D34284" w:rsidP="00D34284">
      <w:pPr>
        <w:pStyle w:val="1"/>
        <w:jc w:val="center"/>
        <w:rPr>
          <w:b/>
        </w:rPr>
      </w:pPr>
      <w:bookmarkStart w:id="5" w:name="_Toc287696493"/>
      <w:r w:rsidRPr="00EC6C24">
        <w:rPr>
          <w:b/>
        </w:rPr>
        <w:t>5. КОНТРОЛЬ И ОЦЕНКА РЕЗУЛЬТАТОВ ОСВОЕНИЯ ПРОФЕССИОНАЛЬНОГО МОДУЛЯ (ВИДА ПРОФЕССИОНАЛЬНОЙ ДЕЯТЕЛЬНОСТИ)</w:t>
      </w:r>
      <w:bookmarkEnd w:id="5"/>
    </w:p>
    <w:p w14:paraId="292E7EC5" w14:textId="77777777" w:rsidR="00D34284" w:rsidRPr="00EC6C24" w:rsidRDefault="00D34284" w:rsidP="00D34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76"/>
        <w:gridCol w:w="2083"/>
      </w:tblGrid>
      <w:tr w:rsidR="00D34284" w:rsidRPr="00EC6C24" w14:paraId="49E66F15" w14:textId="77777777" w:rsidTr="0062698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478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  <w:bCs/>
              </w:rPr>
              <w:t xml:space="preserve">Результаты </w:t>
            </w:r>
          </w:p>
          <w:p w14:paraId="6B9835AE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383D" w14:textId="77777777" w:rsidR="00D34284" w:rsidRPr="00EC6C24" w:rsidRDefault="00D34284" w:rsidP="00626981">
            <w:pPr>
              <w:jc w:val="center"/>
              <w:rPr>
                <w:bCs/>
              </w:rPr>
            </w:pPr>
            <w:r w:rsidRPr="00EC6C2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8A68E2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</w:rPr>
              <w:t xml:space="preserve">Формы и методы контроля и оценки </w:t>
            </w:r>
          </w:p>
        </w:tc>
      </w:tr>
      <w:tr w:rsidR="00D34284" w:rsidRPr="00EC6C24" w14:paraId="4BA99CF8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404F53" w14:textId="77777777" w:rsidR="00D34284" w:rsidRPr="00EC6C24" w:rsidRDefault="00D34284" w:rsidP="00626981">
            <w:pPr>
              <w:rPr>
                <w:bCs/>
              </w:rPr>
            </w:pPr>
            <w:r w:rsidRPr="00EC6C24">
              <w:t>Проверять исправность оборудования, технологических линий и средств автоматизации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62FDCB2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Иметь опыт:</w:t>
            </w:r>
          </w:p>
          <w:p w14:paraId="353285B0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эксплуатации механического и технологического оборудования;</w:t>
            </w:r>
          </w:p>
          <w:p w14:paraId="6E3F6F6D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подбора огнеупоров для кладки печей;</w:t>
            </w:r>
          </w:p>
          <w:p w14:paraId="12A2952C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выбора оптимального способа  и режима охлаждения кладки;</w:t>
            </w:r>
          </w:p>
          <w:p w14:paraId="0241741B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расчётов оборудования;</w:t>
            </w:r>
          </w:p>
          <w:p w14:paraId="240FEF5A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определения неполадок в работе оборудования;</w:t>
            </w:r>
          </w:p>
          <w:p w14:paraId="125E0460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 xml:space="preserve">подбора технологического оборудования по заданным условиям.  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DA9597" w14:textId="77777777" w:rsidR="00D34284" w:rsidRPr="00EC6C24" w:rsidRDefault="00D34284" w:rsidP="00626981">
            <w:pPr>
              <w:jc w:val="both"/>
              <w:rPr>
                <w:bCs/>
              </w:rPr>
            </w:pPr>
            <w:r w:rsidRPr="00EC6C24">
              <w:rPr>
                <w:bCs/>
              </w:rPr>
              <w:t>Зачёты по разделам, отчёты по практик</w:t>
            </w:r>
            <w:r w:rsidR="000E599E" w:rsidRPr="00EC6C24">
              <w:rPr>
                <w:bCs/>
              </w:rPr>
              <w:t>е</w:t>
            </w:r>
          </w:p>
        </w:tc>
      </w:tr>
      <w:tr w:rsidR="00D34284" w:rsidRPr="00EC6C24" w14:paraId="4D7D9F63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F7AB23" w14:textId="77777777" w:rsidR="00D34284" w:rsidRPr="00EC6C24" w:rsidRDefault="00D34284" w:rsidP="00626981">
            <w:r w:rsidRPr="00EC6C24">
              <w:t>Контролировать работу основного и вспомогательного оборудования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C6D3DC5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 xml:space="preserve">Уметь: </w:t>
            </w:r>
          </w:p>
          <w:p w14:paraId="35E7A986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выбрать способ защиты металла от коррозии;</w:t>
            </w:r>
          </w:p>
          <w:p w14:paraId="135F565E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выбрать смазочные материалы;</w:t>
            </w:r>
          </w:p>
          <w:p w14:paraId="4B812213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читать кинематические схемы;</w:t>
            </w:r>
          </w:p>
          <w:p w14:paraId="34050925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определять вид механизма, тип соединения деталей;</w:t>
            </w:r>
          </w:p>
          <w:p w14:paraId="403CACE7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определять причины неполадок в работе оборудования;</w:t>
            </w:r>
          </w:p>
          <w:p w14:paraId="72C1F94D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>подбирать оборудование в соответствии с заданными технологическими параметрами;</w:t>
            </w:r>
          </w:p>
          <w:p w14:paraId="1685E195" w14:textId="77777777" w:rsidR="00D34284" w:rsidRPr="00EC6C24" w:rsidRDefault="00D34284" w:rsidP="00626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6C24">
              <w:t xml:space="preserve">производить конструктивный, тепловой и аэродинамический расчёты теплотехнического оборудования; </w:t>
            </w:r>
          </w:p>
          <w:p w14:paraId="292BC61B" w14:textId="77777777" w:rsidR="00D34284" w:rsidRPr="00EC6C24" w:rsidRDefault="00D34284" w:rsidP="00626981">
            <w:pPr>
              <w:rPr>
                <w:bCs/>
              </w:rPr>
            </w:pPr>
            <w:r w:rsidRPr="00EC6C24">
              <w:t xml:space="preserve">регулировать параметры работы </w:t>
            </w:r>
            <w:r w:rsidRPr="00EC6C24">
              <w:lastRenderedPageBreak/>
              <w:t>оборудования</w:t>
            </w:r>
          </w:p>
        </w:tc>
        <w:tc>
          <w:tcPr>
            <w:tcW w:w="2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5BBD66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lastRenderedPageBreak/>
              <w:t>Зачёты по разделам, отчёты по практик</w:t>
            </w:r>
            <w:r w:rsidR="000E599E" w:rsidRPr="00EC6C24">
              <w:rPr>
                <w:bCs/>
              </w:rPr>
              <w:t>е</w:t>
            </w:r>
          </w:p>
        </w:tc>
      </w:tr>
    </w:tbl>
    <w:p w14:paraId="67586EAE" w14:textId="77777777" w:rsidR="00D34284" w:rsidRPr="00EC6C24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9B019F" w14:textId="77777777" w:rsidR="00D34284" w:rsidRPr="00EC6C24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EC6C24">
        <w:t>Формы и методы контроля и оценки результатов обучения должны обеспечить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39A06A1" w14:textId="77777777" w:rsidR="00D34284" w:rsidRPr="00EC6C24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D34284" w:rsidRPr="00EC6C24" w14:paraId="64410388" w14:textId="77777777" w:rsidTr="0062698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2E7A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  <w:bCs/>
              </w:rPr>
              <w:t xml:space="preserve">Результаты </w:t>
            </w:r>
          </w:p>
          <w:p w14:paraId="39ECA595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25DC" w14:textId="77777777" w:rsidR="00D34284" w:rsidRPr="00EC6C24" w:rsidRDefault="00D34284" w:rsidP="00626981">
            <w:pPr>
              <w:jc w:val="center"/>
              <w:rPr>
                <w:bCs/>
              </w:rPr>
            </w:pPr>
            <w:r w:rsidRPr="00EC6C2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E55DD" w14:textId="77777777" w:rsidR="00D34284" w:rsidRPr="00EC6C24" w:rsidRDefault="00D34284" w:rsidP="00626981">
            <w:pPr>
              <w:jc w:val="center"/>
              <w:rPr>
                <w:b/>
                <w:bCs/>
              </w:rPr>
            </w:pPr>
            <w:r w:rsidRPr="00EC6C24">
              <w:rPr>
                <w:b/>
              </w:rPr>
              <w:t xml:space="preserve">Формы и методы контроля и оценки </w:t>
            </w:r>
          </w:p>
        </w:tc>
      </w:tr>
      <w:tr w:rsidR="00D34284" w:rsidRPr="00EC6C24" w14:paraId="6F89ECE0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D31692D" w14:textId="77777777" w:rsidR="00D34284" w:rsidRPr="00EC6C24" w:rsidRDefault="00D34284" w:rsidP="00626981">
            <w:pPr>
              <w:rPr>
                <w:bCs/>
              </w:rPr>
            </w:pPr>
            <w:r w:rsidRPr="00EC6C24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9CA4FC" w14:textId="77777777" w:rsidR="00D34284" w:rsidRPr="00EC6C24" w:rsidRDefault="00D34284" w:rsidP="00626981">
            <w:pPr>
              <w:rPr>
                <w:bCs/>
              </w:rPr>
            </w:pPr>
            <w:r w:rsidRPr="00EC6C24">
              <w:t>Демонстрация интереса к будущей профессии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7235E2" w14:textId="77777777" w:rsidR="00D34284" w:rsidRPr="00EC6C24" w:rsidRDefault="00D34284" w:rsidP="00626981">
            <w:pPr>
              <w:jc w:val="both"/>
              <w:rPr>
                <w:bCs/>
              </w:rPr>
            </w:pPr>
            <w:r w:rsidRPr="00EC6C24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D34284" w:rsidRPr="00EC6C24" w14:paraId="24E079F0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9513C0C" w14:textId="77777777" w:rsidR="00D34284" w:rsidRPr="00EC6C24" w:rsidRDefault="00D34284" w:rsidP="00626981">
            <w:r w:rsidRPr="00EC6C24"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C7956C6" w14:textId="77777777" w:rsidR="00D34284" w:rsidRPr="00EC6C24" w:rsidRDefault="00D34284" w:rsidP="00626981">
            <w:pPr>
              <w:rPr>
                <w:bCs/>
              </w:rPr>
            </w:pPr>
            <w:r w:rsidRPr="00EC6C24">
              <w:rPr>
                <w:bCs/>
              </w:rPr>
              <w:t xml:space="preserve">Решение стандартных и нестандартных </w:t>
            </w:r>
            <w:r w:rsidRPr="00EC6C24">
              <w:t>профессиональных задач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02CF89" w14:textId="77777777" w:rsidR="00D34284" w:rsidRPr="00EC6C24" w:rsidRDefault="00D34284" w:rsidP="00626981">
            <w:pPr>
              <w:jc w:val="both"/>
              <w:rPr>
                <w:bCs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614CE6B1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2B2A462" w14:textId="77777777" w:rsidR="00D34284" w:rsidRPr="00EC6C24" w:rsidRDefault="00D34284" w:rsidP="00626981">
            <w:r w:rsidRPr="00EC6C24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592649" w14:textId="77777777" w:rsidR="00D34284" w:rsidRPr="00EC6C24" w:rsidRDefault="00D34284" w:rsidP="00626981">
            <w:pPr>
              <w:rPr>
                <w:bCs/>
              </w:rPr>
            </w:pPr>
            <w:r w:rsidRPr="00EC6C24">
              <w:t>Оценка эффективности и качества выполнения работ, способов решения профессиональных задач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1E7A77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49B84A82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E3B0EBB" w14:textId="77777777" w:rsidR="00D34284" w:rsidRPr="00EC6C24" w:rsidRDefault="00D34284" w:rsidP="00626981">
            <w:r w:rsidRPr="00EC6C24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B1147F" w14:textId="77777777" w:rsidR="00D34284" w:rsidRPr="00EC6C24" w:rsidRDefault="00D34284" w:rsidP="00626981">
            <w:pPr>
              <w:rPr>
                <w:bCs/>
              </w:rPr>
            </w:pPr>
            <w:r w:rsidRPr="00EC6C24">
              <w:rPr>
                <w:bCs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6C0995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25E5A7E9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E0F2B9A" w14:textId="77777777" w:rsidR="00D34284" w:rsidRPr="00EC6C24" w:rsidRDefault="00D34284" w:rsidP="00626981">
            <w:r w:rsidRPr="00EC6C24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7088CA2" w14:textId="77777777" w:rsidR="00D34284" w:rsidRPr="00EC6C24" w:rsidRDefault="00D34284" w:rsidP="00626981">
            <w:pPr>
              <w:rPr>
                <w:bCs/>
              </w:rPr>
            </w:pPr>
            <w:r w:rsidRPr="00EC6C24">
              <w:rPr>
                <w:bCs/>
              </w:rPr>
              <w:t>Самоанализ и коррекция результатов собственной работы,</w:t>
            </w:r>
            <w:r w:rsidRPr="00EC6C24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080CF3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08527784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67631E" w14:textId="77777777" w:rsidR="00D34284" w:rsidRPr="00EC6C24" w:rsidRDefault="00D34284" w:rsidP="00626981">
            <w:r w:rsidRPr="00EC6C24"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526F0E" w14:textId="77777777" w:rsidR="00D34284" w:rsidRPr="00EC6C24" w:rsidRDefault="00D34284" w:rsidP="00626981">
            <w:pPr>
              <w:rPr>
                <w:bCs/>
              </w:rPr>
            </w:pPr>
            <w:r w:rsidRPr="00EC6C24">
              <w:rPr>
                <w:bCs/>
              </w:rPr>
              <w:t>Организация деятельности при смене технологии, инновации</w:t>
            </w:r>
            <w:r w:rsidRPr="00EC6C24">
              <w:t xml:space="preserve"> в профессиональной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7B615A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03C03CB2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EBFB0CF" w14:textId="77777777" w:rsidR="00D34284" w:rsidRPr="00EC6C24" w:rsidRDefault="00D34284" w:rsidP="00626981">
            <w:r w:rsidRPr="00EC6C24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EED554" w14:textId="77777777" w:rsidR="00D34284" w:rsidRPr="00EC6C24" w:rsidRDefault="00D34284" w:rsidP="00626981">
            <w:pPr>
              <w:rPr>
                <w:bCs/>
              </w:rPr>
            </w:pPr>
            <w:r w:rsidRPr="00EC6C24">
              <w:t>В перспективе исполнять воинскую обязанность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7AF971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  <w:tr w:rsidR="00D34284" w:rsidRPr="00EC6C24" w14:paraId="2DA0277A" w14:textId="77777777" w:rsidTr="0062698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E52793" w14:textId="77777777" w:rsidR="00D34284" w:rsidRPr="00EC6C24" w:rsidRDefault="00D34284" w:rsidP="00626981">
            <w:r w:rsidRPr="00EC6C24">
              <w:lastRenderedPageBreak/>
              <w:t>Обеспечивать соблюдение правил охраны труда, пожарной безопасности, промышленной и экологической безопасности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2BDAA3" w14:textId="77777777" w:rsidR="00D34284" w:rsidRPr="00EC6C24" w:rsidRDefault="00D34284" w:rsidP="00626981">
            <w:pPr>
              <w:rPr>
                <w:bCs/>
              </w:rPr>
            </w:pPr>
            <w:r w:rsidRPr="00EC6C24">
              <w:rPr>
                <w:bCs/>
                <w:iCs/>
              </w:rPr>
              <w:t xml:space="preserve">Соблюдение техники безопасности, </w:t>
            </w:r>
            <w:r w:rsidRPr="00EC6C24">
              <w:t>правил охраны труда, экологической безопасности и пожарной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6F8DD0" w14:textId="77777777" w:rsidR="00D34284" w:rsidRPr="00EC6C24" w:rsidRDefault="00D34284" w:rsidP="00626981">
            <w:pPr>
              <w:jc w:val="both"/>
              <w:rPr>
                <w:bCs/>
                <w:i/>
              </w:rPr>
            </w:pPr>
            <w:r w:rsidRPr="00EC6C24">
              <w:rPr>
                <w:bCs/>
              </w:rPr>
              <w:t>Вышеуказанные формы и методы контроля и оценки</w:t>
            </w:r>
          </w:p>
        </w:tc>
      </w:tr>
    </w:tbl>
    <w:p w14:paraId="74172EA9" w14:textId="77777777" w:rsidR="00D34284" w:rsidRPr="00EC6C24" w:rsidRDefault="00D34284" w:rsidP="00D34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8660434" w14:textId="77777777" w:rsidR="00AD5452" w:rsidRPr="00EC6C24" w:rsidRDefault="00D34284">
      <w:pPr>
        <w:spacing w:after="200" w:line="276" w:lineRule="auto"/>
        <w:rPr>
          <w:bCs/>
          <w:i/>
        </w:rPr>
      </w:pPr>
      <w:r w:rsidRPr="00EC6C24">
        <w:rPr>
          <w:bCs/>
          <w:i/>
        </w:rPr>
        <w:t>Результаты указываются в соответствии с паспортом программы и разделом 2.</w:t>
      </w:r>
      <w:r w:rsidR="00AD5452" w:rsidRPr="00EC6C24">
        <w:rPr>
          <w:bCs/>
          <w:i/>
        </w:rPr>
        <w:br w:type="page"/>
      </w:r>
    </w:p>
    <w:p w14:paraId="3CBC0DA4" w14:textId="77777777" w:rsidR="00AD5452" w:rsidRPr="00EC6C24" w:rsidRDefault="00AD5452" w:rsidP="00AD5452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EC6C24">
        <w:rPr>
          <w:b/>
        </w:rPr>
        <w:lastRenderedPageBreak/>
        <w:t>Лист регистраций изменений,</w:t>
      </w:r>
    </w:p>
    <w:p w14:paraId="156422C0" w14:textId="77777777" w:rsidR="00AD5452" w:rsidRPr="00EC6C24" w:rsidRDefault="00AD5452" w:rsidP="00AD5452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EC6C24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D5452" w:rsidRPr="00EC6C24" w14:paraId="23714BA6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CEE1" w14:textId="77777777" w:rsidR="00AD5452" w:rsidRPr="00EC6C24" w:rsidRDefault="00AD5452" w:rsidP="003D5055">
            <w:pPr>
              <w:suppressAutoHyphens/>
              <w:jc w:val="center"/>
              <w:rPr>
                <w:b/>
              </w:rPr>
            </w:pPr>
            <w:r w:rsidRPr="00EC6C24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713E" w14:textId="77777777" w:rsidR="00AD5452" w:rsidRPr="00EC6C24" w:rsidRDefault="00AD5452" w:rsidP="003D5055">
            <w:pPr>
              <w:suppressAutoHyphens/>
              <w:jc w:val="center"/>
              <w:rPr>
                <w:b/>
              </w:rPr>
            </w:pPr>
            <w:r w:rsidRPr="00EC6C2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39C2" w14:textId="77777777" w:rsidR="00AD5452" w:rsidRPr="00EC6C24" w:rsidRDefault="00AD5452" w:rsidP="003D5055">
            <w:pPr>
              <w:suppressAutoHyphens/>
              <w:jc w:val="center"/>
              <w:rPr>
                <w:b/>
              </w:rPr>
            </w:pPr>
            <w:r w:rsidRPr="00EC6C24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FF9" w14:textId="77777777" w:rsidR="00AD5452" w:rsidRPr="00EC6C24" w:rsidRDefault="00AD5452" w:rsidP="003D5055">
            <w:pPr>
              <w:suppressAutoHyphens/>
              <w:jc w:val="center"/>
              <w:rPr>
                <w:b/>
              </w:rPr>
            </w:pPr>
            <w:r w:rsidRPr="00EC6C2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D5452" w:rsidRPr="00EC6C24" w14:paraId="7EE85429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12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F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9A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BC8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46A74D63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50D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CD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04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00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3D5A61E1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79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64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9C4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91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65B01C38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12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10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135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B6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5EC9C0EB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695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CDB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635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35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1BFD190D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F8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4D9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445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56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2BBA73FC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C44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58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BA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42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40D2AA1A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6E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2EA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0149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250A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4625C555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D7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2A1D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07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AF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648AABBC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B8A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8EC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CC4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C88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608D445F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EBA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70D4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E5D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675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43B83BC6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85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CA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3C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076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628BC806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CF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8A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7EC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67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39E07F94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70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F9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3E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D44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3AFA4017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2E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FA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98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CF0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5AA4800D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D5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9E6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BE7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B9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753C7438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2E3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B7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D5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6D6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04D23CAA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87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056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304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EABD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3C9666D3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FDBC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BCB5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A6C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5F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542AFD63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FE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285F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AC9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EE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426C1206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A505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36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8CB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38AD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021B72E8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D7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AD8A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2C4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F0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32F4BCB3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D1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ADA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4B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B4E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AD5452" w:rsidRPr="00EC6C24" w14:paraId="5644B844" w14:textId="77777777" w:rsidTr="003D5055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EF0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B11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B02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21C7" w14:textId="77777777" w:rsidR="00AD5452" w:rsidRPr="00EC6C24" w:rsidRDefault="00AD5452" w:rsidP="003D5055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255DF4E7" w14:textId="77777777" w:rsidR="00101B34" w:rsidRPr="00EC6C24" w:rsidRDefault="00101B34"/>
    <w:sectPr w:rsidR="00101B34" w:rsidRPr="00EC6C24" w:rsidSect="00FC1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CCBC3" w14:textId="77777777" w:rsidR="004C77AC" w:rsidRDefault="004C77AC" w:rsidP="00D34284">
      <w:r>
        <w:separator/>
      </w:r>
    </w:p>
  </w:endnote>
  <w:endnote w:type="continuationSeparator" w:id="0">
    <w:p w14:paraId="420D261E" w14:textId="77777777" w:rsidR="004C77AC" w:rsidRDefault="004C77AC" w:rsidP="00D3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8FECD" w14:textId="77777777" w:rsidR="004C77AC" w:rsidRDefault="00596D69" w:rsidP="0062698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C77A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73F5C2" w14:textId="77777777" w:rsidR="004C77AC" w:rsidRDefault="004C77AC" w:rsidP="0062698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502B7" w14:textId="77777777" w:rsidR="004C77AC" w:rsidRDefault="004C77AC" w:rsidP="00626981">
    <w:pPr>
      <w:pStyle w:val="a7"/>
      <w:framePr w:wrap="around" w:vAnchor="text" w:hAnchor="margin" w:xAlign="right" w:y="1"/>
      <w:rPr>
        <w:rStyle w:val="a9"/>
      </w:rPr>
    </w:pPr>
  </w:p>
  <w:p w14:paraId="0B8614DA" w14:textId="77777777" w:rsidR="004C77AC" w:rsidRDefault="004C77AC" w:rsidP="0062698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9007C" w14:textId="77777777" w:rsidR="004C77AC" w:rsidRDefault="004C77AC" w:rsidP="00D34284">
      <w:r>
        <w:separator/>
      </w:r>
    </w:p>
  </w:footnote>
  <w:footnote w:type="continuationSeparator" w:id="0">
    <w:p w14:paraId="4E9901FE" w14:textId="77777777" w:rsidR="004C77AC" w:rsidRDefault="004C77AC" w:rsidP="00D34284">
      <w:r>
        <w:continuationSeparator/>
      </w:r>
    </w:p>
  </w:footnote>
  <w:footnote w:id="1">
    <w:p w14:paraId="51958EA6" w14:textId="77777777" w:rsidR="004C77AC" w:rsidRPr="00CA2983" w:rsidRDefault="004C77AC" w:rsidP="00D34284">
      <w:pPr>
        <w:pStyle w:val="a4"/>
        <w:spacing w:line="200" w:lineRule="exact"/>
        <w:jc w:val="both"/>
      </w:pPr>
      <w:r w:rsidRPr="00AF7C29">
        <w:rPr>
          <w:rStyle w:val="a6"/>
        </w:rPr>
        <w:t>*</w:t>
      </w:r>
      <w:r w:rsidRPr="00AF7C29">
        <w:t xml:space="preserve"> </w:t>
      </w:r>
      <w:r w:rsidRPr="00B93D09">
        <w:t xml:space="preserve"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</w:t>
      </w:r>
      <w:r>
        <w:t>соответствующих частей производственной практики</w:t>
      </w:r>
      <w:r w:rsidRPr="00B93D09">
        <w:t xml:space="preserve">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3DF9"/>
    <w:multiLevelType w:val="hybridMultilevel"/>
    <w:tmpl w:val="95A42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7601A"/>
    <w:multiLevelType w:val="hybridMultilevel"/>
    <w:tmpl w:val="C4C8AA62"/>
    <w:lvl w:ilvl="0" w:tplc="4214788A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FC4A40"/>
    <w:multiLevelType w:val="hybridMultilevel"/>
    <w:tmpl w:val="B890F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31BF8"/>
    <w:multiLevelType w:val="hybridMultilevel"/>
    <w:tmpl w:val="A5C85DF6"/>
    <w:lvl w:ilvl="0" w:tplc="E4FAECA0">
      <w:start w:val="1"/>
      <w:numFmt w:val="decimal"/>
      <w:lvlText w:val="%1."/>
      <w:lvlJc w:val="left"/>
      <w:pPr>
        <w:ind w:left="1072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26791F0E"/>
    <w:multiLevelType w:val="hybridMultilevel"/>
    <w:tmpl w:val="B890F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174FE"/>
    <w:multiLevelType w:val="hybridMultilevel"/>
    <w:tmpl w:val="5F501E40"/>
    <w:lvl w:ilvl="0" w:tplc="8E908E28">
      <w:start w:val="1"/>
      <w:numFmt w:val="decimal"/>
      <w:lvlText w:val="%1."/>
      <w:lvlJc w:val="left"/>
      <w:pPr>
        <w:tabs>
          <w:tab w:val="num" w:pos="794"/>
        </w:tabs>
        <w:ind w:left="0" w:firstLine="39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0E50ECA"/>
    <w:multiLevelType w:val="hybridMultilevel"/>
    <w:tmpl w:val="CBA88E52"/>
    <w:lvl w:ilvl="0" w:tplc="FC223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0B4"/>
    <w:multiLevelType w:val="hybridMultilevel"/>
    <w:tmpl w:val="5E6A7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80D46"/>
    <w:multiLevelType w:val="hybridMultilevel"/>
    <w:tmpl w:val="B890F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112D"/>
    <w:multiLevelType w:val="hybridMultilevel"/>
    <w:tmpl w:val="8DDE10F2"/>
    <w:lvl w:ilvl="0" w:tplc="8DD0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837FFB"/>
    <w:multiLevelType w:val="hybridMultilevel"/>
    <w:tmpl w:val="20DCF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DD5009"/>
    <w:multiLevelType w:val="hybridMultilevel"/>
    <w:tmpl w:val="AD34552A"/>
    <w:lvl w:ilvl="0" w:tplc="F3F6CE58">
      <w:start w:val="67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 w15:restartNumberingAfterBreak="0">
    <w:nsid w:val="525E342E"/>
    <w:multiLevelType w:val="hybridMultilevel"/>
    <w:tmpl w:val="176281BA"/>
    <w:lvl w:ilvl="0" w:tplc="3C60BF76">
      <w:start w:val="1"/>
      <w:numFmt w:val="decimal"/>
      <w:lvlText w:val="%1."/>
      <w:lvlJc w:val="left"/>
      <w:pPr>
        <w:ind w:left="720" w:hanging="360"/>
      </w:pPr>
      <w:rPr>
        <w:rFonts w:eastAsiaTheme="minorHAnsi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B1A72"/>
    <w:multiLevelType w:val="hybridMultilevel"/>
    <w:tmpl w:val="CB5057BC"/>
    <w:lvl w:ilvl="0" w:tplc="3DF2B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535412"/>
    <w:multiLevelType w:val="hybridMultilevel"/>
    <w:tmpl w:val="FE2A2D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B68CD"/>
    <w:multiLevelType w:val="hybridMultilevel"/>
    <w:tmpl w:val="858E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A359F0"/>
    <w:multiLevelType w:val="hybridMultilevel"/>
    <w:tmpl w:val="347E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1"/>
  </w:num>
  <w:num w:numId="5">
    <w:abstractNumId w:val="1"/>
  </w:num>
  <w:num w:numId="6">
    <w:abstractNumId w:val="12"/>
  </w:num>
  <w:num w:numId="7">
    <w:abstractNumId w:val="4"/>
  </w:num>
  <w:num w:numId="8">
    <w:abstractNumId w:val="17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10"/>
  </w:num>
  <w:num w:numId="14">
    <w:abstractNumId w:val="14"/>
  </w:num>
  <w:num w:numId="15">
    <w:abstractNumId w:val="8"/>
  </w:num>
  <w:num w:numId="16">
    <w:abstractNumId w:val="15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688"/>
    <w:rsid w:val="0000198C"/>
    <w:rsid w:val="00043159"/>
    <w:rsid w:val="000553DD"/>
    <w:rsid w:val="00074E0B"/>
    <w:rsid w:val="000A0655"/>
    <w:rsid w:val="000A3B80"/>
    <w:rsid w:val="000C0135"/>
    <w:rsid w:val="000D4974"/>
    <w:rsid w:val="000E599E"/>
    <w:rsid w:val="00101B34"/>
    <w:rsid w:val="00102C6F"/>
    <w:rsid w:val="001315B5"/>
    <w:rsid w:val="001351DF"/>
    <w:rsid w:val="001A3556"/>
    <w:rsid w:val="001B3107"/>
    <w:rsid w:val="001B3FDD"/>
    <w:rsid w:val="001D1573"/>
    <w:rsid w:val="001E63B1"/>
    <w:rsid w:val="001F7881"/>
    <w:rsid w:val="00207755"/>
    <w:rsid w:val="0025465C"/>
    <w:rsid w:val="002635F8"/>
    <w:rsid w:val="00296B7A"/>
    <w:rsid w:val="002A3B50"/>
    <w:rsid w:val="002E2212"/>
    <w:rsid w:val="002F4CD4"/>
    <w:rsid w:val="00337E64"/>
    <w:rsid w:val="00350B77"/>
    <w:rsid w:val="00365607"/>
    <w:rsid w:val="00372DE5"/>
    <w:rsid w:val="00375893"/>
    <w:rsid w:val="00394403"/>
    <w:rsid w:val="003A6E85"/>
    <w:rsid w:val="003D5055"/>
    <w:rsid w:val="003F4037"/>
    <w:rsid w:val="003F4182"/>
    <w:rsid w:val="003F42B0"/>
    <w:rsid w:val="00401C99"/>
    <w:rsid w:val="00423E2E"/>
    <w:rsid w:val="00433661"/>
    <w:rsid w:val="00437CA7"/>
    <w:rsid w:val="00445EAB"/>
    <w:rsid w:val="0045647E"/>
    <w:rsid w:val="00487AA4"/>
    <w:rsid w:val="00493B78"/>
    <w:rsid w:val="004A7172"/>
    <w:rsid w:val="004C41CF"/>
    <w:rsid w:val="004C6894"/>
    <w:rsid w:val="004C77AC"/>
    <w:rsid w:val="004E406B"/>
    <w:rsid w:val="00564F21"/>
    <w:rsid w:val="00565BB5"/>
    <w:rsid w:val="0057245E"/>
    <w:rsid w:val="005860BD"/>
    <w:rsid w:val="00596D69"/>
    <w:rsid w:val="005B18AE"/>
    <w:rsid w:val="005B3090"/>
    <w:rsid w:val="005B60C0"/>
    <w:rsid w:val="005D26EB"/>
    <w:rsid w:val="005E7DC1"/>
    <w:rsid w:val="00626981"/>
    <w:rsid w:val="00640C75"/>
    <w:rsid w:val="00647A64"/>
    <w:rsid w:val="006633E0"/>
    <w:rsid w:val="00665AE4"/>
    <w:rsid w:val="00691E8B"/>
    <w:rsid w:val="006A78CF"/>
    <w:rsid w:val="006B7203"/>
    <w:rsid w:val="006C7868"/>
    <w:rsid w:val="006D4E87"/>
    <w:rsid w:val="00707E5A"/>
    <w:rsid w:val="007327E5"/>
    <w:rsid w:val="0078732D"/>
    <w:rsid w:val="007B1795"/>
    <w:rsid w:val="007D5395"/>
    <w:rsid w:val="00800B74"/>
    <w:rsid w:val="00807EC6"/>
    <w:rsid w:val="00814DA4"/>
    <w:rsid w:val="00855373"/>
    <w:rsid w:val="00872BF5"/>
    <w:rsid w:val="008B61D8"/>
    <w:rsid w:val="008C600B"/>
    <w:rsid w:val="009127A0"/>
    <w:rsid w:val="00913FFE"/>
    <w:rsid w:val="00925B00"/>
    <w:rsid w:val="00935FDC"/>
    <w:rsid w:val="009516AC"/>
    <w:rsid w:val="00985FA2"/>
    <w:rsid w:val="009A4D6E"/>
    <w:rsid w:val="009C5AD5"/>
    <w:rsid w:val="009F0DA4"/>
    <w:rsid w:val="00A05340"/>
    <w:rsid w:val="00A21807"/>
    <w:rsid w:val="00A46E51"/>
    <w:rsid w:val="00A66E89"/>
    <w:rsid w:val="00A73CD0"/>
    <w:rsid w:val="00A75A73"/>
    <w:rsid w:val="00AB57D0"/>
    <w:rsid w:val="00AD5452"/>
    <w:rsid w:val="00B61F53"/>
    <w:rsid w:val="00B7184E"/>
    <w:rsid w:val="00B81B82"/>
    <w:rsid w:val="00B851CE"/>
    <w:rsid w:val="00BC382B"/>
    <w:rsid w:val="00BE467E"/>
    <w:rsid w:val="00C03F2D"/>
    <w:rsid w:val="00C11B8D"/>
    <w:rsid w:val="00C128CF"/>
    <w:rsid w:val="00C20601"/>
    <w:rsid w:val="00C33FF5"/>
    <w:rsid w:val="00C66ABD"/>
    <w:rsid w:val="00C81B36"/>
    <w:rsid w:val="00C83890"/>
    <w:rsid w:val="00CA0F63"/>
    <w:rsid w:val="00CE7185"/>
    <w:rsid w:val="00D11166"/>
    <w:rsid w:val="00D300E0"/>
    <w:rsid w:val="00D34284"/>
    <w:rsid w:val="00D35C13"/>
    <w:rsid w:val="00D518EC"/>
    <w:rsid w:val="00D53980"/>
    <w:rsid w:val="00D7753B"/>
    <w:rsid w:val="00D854FC"/>
    <w:rsid w:val="00D8625D"/>
    <w:rsid w:val="00D91884"/>
    <w:rsid w:val="00DA41F0"/>
    <w:rsid w:val="00DE3688"/>
    <w:rsid w:val="00E63EA4"/>
    <w:rsid w:val="00E6426D"/>
    <w:rsid w:val="00E6551E"/>
    <w:rsid w:val="00E77E9F"/>
    <w:rsid w:val="00E95833"/>
    <w:rsid w:val="00EA21EC"/>
    <w:rsid w:val="00EC6C24"/>
    <w:rsid w:val="00ED0B73"/>
    <w:rsid w:val="00EE4CC1"/>
    <w:rsid w:val="00F43DF4"/>
    <w:rsid w:val="00F57637"/>
    <w:rsid w:val="00F6313F"/>
    <w:rsid w:val="00FB6883"/>
    <w:rsid w:val="00FC1CC8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9D8F"/>
  <w15:docId w15:val="{2459AF95-6EFC-4145-ADEF-497E5763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428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D342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342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D34284"/>
    <w:pPr>
      <w:spacing w:before="100" w:beforeAutospacing="1" w:after="100" w:afterAutospacing="1"/>
    </w:pPr>
  </w:style>
  <w:style w:type="paragraph" w:styleId="21">
    <w:name w:val="List 2"/>
    <w:basedOn w:val="a"/>
    <w:rsid w:val="00D34284"/>
    <w:pPr>
      <w:ind w:left="566" w:hanging="283"/>
    </w:pPr>
  </w:style>
  <w:style w:type="paragraph" w:styleId="22">
    <w:name w:val="Body Text Indent 2"/>
    <w:basedOn w:val="a"/>
    <w:link w:val="23"/>
    <w:rsid w:val="00D3428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D3428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D34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D34284"/>
    <w:rPr>
      <w:vertAlign w:val="superscript"/>
    </w:rPr>
  </w:style>
  <w:style w:type="paragraph" w:styleId="a7">
    <w:name w:val="footer"/>
    <w:basedOn w:val="a"/>
    <w:link w:val="a8"/>
    <w:rsid w:val="00D342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34284"/>
  </w:style>
  <w:style w:type="paragraph" w:styleId="aa">
    <w:name w:val="TOC Heading"/>
    <w:basedOn w:val="1"/>
    <w:next w:val="a"/>
    <w:uiPriority w:val="39"/>
    <w:qFormat/>
    <w:rsid w:val="00D342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D34284"/>
  </w:style>
  <w:style w:type="character" w:styleId="ab">
    <w:name w:val="Hyperlink"/>
    <w:basedOn w:val="a0"/>
    <w:uiPriority w:val="99"/>
    <w:unhideWhenUsed/>
    <w:rsid w:val="00D34284"/>
    <w:rPr>
      <w:color w:val="0000FF"/>
      <w:u w:val="single"/>
    </w:rPr>
  </w:style>
  <w:style w:type="paragraph" w:styleId="ac">
    <w:name w:val="header"/>
    <w:basedOn w:val="a"/>
    <w:link w:val="ad"/>
    <w:rsid w:val="00D342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7"/>
    <w:basedOn w:val="a"/>
    <w:rsid w:val="00D34284"/>
    <w:pPr>
      <w:keepNext/>
      <w:spacing w:before="120" w:after="40"/>
      <w:jc w:val="center"/>
      <w:outlineLvl w:val="0"/>
    </w:pPr>
    <w:rPr>
      <w:rFonts w:cs="Arial"/>
      <w:b/>
      <w:bCs/>
      <w:kern w:val="32"/>
      <w:sz w:val="22"/>
      <w:szCs w:val="22"/>
    </w:rPr>
  </w:style>
  <w:style w:type="paragraph" w:styleId="ae">
    <w:name w:val="Body Text"/>
    <w:basedOn w:val="a"/>
    <w:link w:val="af"/>
    <w:rsid w:val="00D34284"/>
    <w:pPr>
      <w:spacing w:after="120"/>
    </w:pPr>
  </w:style>
  <w:style w:type="character" w:customStyle="1" w:styleId="af">
    <w:name w:val="Основной текст Знак"/>
    <w:basedOn w:val="a0"/>
    <w:link w:val="ae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D34284"/>
    <w:pPr>
      <w:shd w:val="clear" w:color="auto" w:fill="FFFFFF"/>
      <w:spacing w:line="235" w:lineRule="exact"/>
      <w:ind w:left="5" w:right="24" w:firstLine="350"/>
      <w:jc w:val="both"/>
    </w:pPr>
    <w:rPr>
      <w:color w:val="000000"/>
      <w:spacing w:val="-10"/>
      <w:sz w:val="20"/>
    </w:rPr>
  </w:style>
  <w:style w:type="paragraph" w:styleId="24">
    <w:name w:val="Body Text 2"/>
    <w:basedOn w:val="a"/>
    <w:link w:val="25"/>
    <w:rsid w:val="00D3428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D3428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34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46E51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1D157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D15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ature.o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2248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30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formika.ru" TargetMode="External"/><Relationship Id="rId10" Type="http://schemas.openxmlformats.org/officeDocument/2006/relationships/hyperlink" Target="https://www.iprbookshop.ru/11626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vspu.a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91115-5030-416D-905A-1419428B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42</Pages>
  <Words>10587</Words>
  <Characters>60349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22</cp:revision>
  <dcterms:created xsi:type="dcterms:W3CDTF">2022-03-01T17:58:00Z</dcterms:created>
  <dcterms:modified xsi:type="dcterms:W3CDTF">2023-09-06T08:06:00Z</dcterms:modified>
</cp:coreProperties>
</file>